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53A7" w14:textId="77777777" w:rsidR="006346FC" w:rsidRPr="005C7451" w:rsidRDefault="006346FC" w:rsidP="00B4314B">
      <w:pPr>
        <w:jc w:val="center"/>
      </w:pPr>
      <w:r>
        <w:rPr>
          <w:noProof/>
        </w:rPr>
        <w:drawing>
          <wp:inline distT="0" distB="0" distL="0" distR="0" wp14:anchorId="753B06E5" wp14:editId="748483D0">
            <wp:extent cx="2857500" cy="857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p>
    <w:p w14:paraId="240929D4" w14:textId="77777777" w:rsidR="006346FC" w:rsidRPr="00FE4418" w:rsidRDefault="006346FC" w:rsidP="00B4314B">
      <w:pPr>
        <w:jc w:val="center"/>
      </w:pPr>
    </w:p>
    <w:p w14:paraId="0E965CAC" w14:textId="77777777" w:rsidR="006346FC" w:rsidRPr="005C7451" w:rsidRDefault="006346FC" w:rsidP="00B4314B">
      <w:pPr>
        <w:jc w:val="center"/>
        <w:rPr>
          <w:b/>
          <w:bCs/>
        </w:rPr>
      </w:pPr>
      <w:r w:rsidRPr="005C7451">
        <w:rPr>
          <w:b/>
          <w:bCs/>
        </w:rPr>
        <w:t xml:space="preserve">AGENCE </w:t>
      </w:r>
      <w:r w:rsidRPr="00FE4418">
        <w:rPr>
          <w:b/>
          <w:bCs/>
        </w:rPr>
        <w:t xml:space="preserve">de </w:t>
      </w:r>
      <w:r>
        <w:rPr>
          <w:b/>
          <w:bCs/>
        </w:rPr>
        <w:t>SARREBOURG</w:t>
      </w:r>
    </w:p>
    <w:p w14:paraId="396DDDDE" w14:textId="77777777" w:rsidR="006346FC" w:rsidRPr="005C7451" w:rsidRDefault="006346FC" w:rsidP="00B4314B">
      <w:pPr>
        <w:jc w:val="center"/>
        <w:rPr>
          <w:b/>
          <w:bCs/>
        </w:rPr>
      </w:pPr>
    </w:p>
    <w:p w14:paraId="46E56E02" w14:textId="77777777" w:rsidR="006346FC" w:rsidRPr="00FE4418" w:rsidRDefault="006346FC" w:rsidP="00B4314B"/>
    <w:p w14:paraId="6ABA0CD4" w14:textId="77777777" w:rsidR="006346FC" w:rsidRPr="00FE4418" w:rsidRDefault="006346FC" w:rsidP="00B4314B">
      <w:pPr>
        <w:jc w:val="center"/>
        <w:rPr>
          <w:b/>
          <w:bCs/>
        </w:rPr>
      </w:pPr>
      <w:r w:rsidRPr="00FE4418">
        <w:rPr>
          <w:b/>
          <w:bCs/>
        </w:rPr>
        <w:t xml:space="preserve">Licence de chasse individuelle </w:t>
      </w:r>
    </w:p>
    <w:p w14:paraId="7E8B1381" w14:textId="6C550038" w:rsidR="006346FC" w:rsidRPr="00FE4418" w:rsidRDefault="006346FC" w:rsidP="00B4314B">
      <w:pPr>
        <w:jc w:val="center"/>
        <w:rPr>
          <w:b/>
          <w:bCs/>
        </w:rPr>
      </w:pPr>
      <w:proofErr w:type="gramStart"/>
      <w:r w:rsidRPr="00FE4418">
        <w:rPr>
          <w:b/>
          <w:bCs/>
        </w:rPr>
        <w:t>en</w:t>
      </w:r>
      <w:proofErr w:type="gramEnd"/>
      <w:r w:rsidRPr="00FE4418">
        <w:rPr>
          <w:b/>
          <w:bCs/>
        </w:rPr>
        <w:t xml:space="preserve"> forêt domaniale de </w:t>
      </w:r>
      <w:r w:rsidR="00BE223B">
        <w:rPr>
          <w:b/>
          <w:bCs/>
        </w:rPr>
        <w:t>ABRESCHVILLER</w:t>
      </w:r>
      <w:r>
        <w:rPr>
          <w:b/>
          <w:bCs/>
        </w:rPr>
        <w:t xml:space="preserve"> lot </w:t>
      </w:r>
      <w:r w:rsidR="00BE223B">
        <w:rPr>
          <w:b/>
          <w:bCs/>
        </w:rPr>
        <w:t>07</w:t>
      </w:r>
    </w:p>
    <w:p w14:paraId="38782AAF" w14:textId="77777777" w:rsidR="006346FC" w:rsidRPr="00FE4418" w:rsidRDefault="006346FC" w:rsidP="00B4314B">
      <w:pPr>
        <w:jc w:val="center"/>
        <w:rPr>
          <w:b/>
          <w:bCs/>
        </w:rPr>
      </w:pPr>
    </w:p>
    <w:p w14:paraId="750A47EC" w14:textId="02D3CF62" w:rsidR="006346FC" w:rsidRPr="00FE4418" w:rsidRDefault="006346FC" w:rsidP="00B4314B">
      <w:pPr>
        <w:jc w:val="center"/>
        <w:rPr>
          <w:b/>
          <w:bCs/>
        </w:rPr>
      </w:pPr>
      <w:r w:rsidRPr="00FE4418">
        <w:rPr>
          <w:b/>
          <w:bCs/>
        </w:rPr>
        <w:t>Saison de chasse 20</w:t>
      </w:r>
      <w:r w:rsidR="00E61FF9">
        <w:rPr>
          <w:b/>
          <w:bCs/>
        </w:rPr>
        <w:t>2</w:t>
      </w:r>
      <w:r w:rsidR="00482141">
        <w:rPr>
          <w:b/>
          <w:bCs/>
        </w:rPr>
        <w:t>4</w:t>
      </w:r>
      <w:r w:rsidRPr="00FE4418">
        <w:rPr>
          <w:b/>
          <w:bCs/>
        </w:rPr>
        <w:t xml:space="preserve"> / 202</w:t>
      </w:r>
      <w:r w:rsidR="00482141">
        <w:rPr>
          <w:b/>
          <w:bCs/>
        </w:rPr>
        <w:t>5</w:t>
      </w:r>
    </w:p>
    <w:p w14:paraId="26762C76" w14:textId="77777777" w:rsidR="006346FC" w:rsidRPr="00FE4418" w:rsidRDefault="006346FC" w:rsidP="00B4314B">
      <w:pPr>
        <w:ind w:right="-83"/>
        <w:jc w:val="both"/>
      </w:pPr>
    </w:p>
    <w:p w14:paraId="1E946AEF" w14:textId="77777777" w:rsidR="006346FC" w:rsidRPr="00FE4418" w:rsidRDefault="006346FC" w:rsidP="00B4314B">
      <w:pPr>
        <w:ind w:right="-83"/>
        <w:jc w:val="both"/>
      </w:pPr>
    </w:p>
    <w:p w14:paraId="3ED711EA" w14:textId="77777777" w:rsidR="006346FC" w:rsidRPr="00FE4418" w:rsidRDefault="006346FC" w:rsidP="00B4314B">
      <w:pPr>
        <w:ind w:right="-83"/>
        <w:jc w:val="center"/>
        <w:rPr>
          <w:b/>
          <w:bCs/>
        </w:rPr>
      </w:pPr>
      <w:r w:rsidRPr="00FE4418">
        <w:rPr>
          <w:b/>
          <w:bCs/>
        </w:rPr>
        <w:t>Il est préalablement rappelé ce qui suit :</w:t>
      </w:r>
    </w:p>
    <w:p w14:paraId="5BD71599" w14:textId="77777777" w:rsidR="006346FC" w:rsidRPr="00FE4418" w:rsidRDefault="006346FC" w:rsidP="00B4314B">
      <w:pPr>
        <w:ind w:right="-83"/>
        <w:jc w:val="both"/>
      </w:pPr>
    </w:p>
    <w:p w14:paraId="65647562" w14:textId="77777777" w:rsidR="006346FC" w:rsidRPr="00FE4418" w:rsidRDefault="006346FC" w:rsidP="00B4314B">
      <w:pPr>
        <w:pStyle w:val="Corpsdetexte2"/>
        <w:ind w:right="-83"/>
      </w:pPr>
      <w:r w:rsidRPr="00FE4418">
        <w:t>Dans les forêts et terrains domaniaux dont la gestion est confiée à l’ONF en application de l’article L221-2 du Code forestier, le droit de chasse est exploité par l’ONF en application des articles D221-2 et R213-53 du même code.</w:t>
      </w:r>
    </w:p>
    <w:p w14:paraId="59F81288" w14:textId="77777777" w:rsidR="006346FC" w:rsidRPr="00FE4418" w:rsidRDefault="006346FC" w:rsidP="00B4314B">
      <w:pPr>
        <w:pStyle w:val="Corpsdetexte"/>
        <w:ind w:right="-83"/>
      </w:pPr>
    </w:p>
    <w:p w14:paraId="061654FD" w14:textId="77777777" w:rsidR="00E61FF9" w:rsidRPr="00FE4418" w:rsidRDefault="00E61FF9" w:rsidP="00E61FF9">
      <w:pPr>
        <w:pStyle w:val="Corpsdetexte2"/>
        <w:ind w:right="-83"/>
      </w:pPr>
      <w:r w:rsidRPr="00FE4418">
        <w:t>L’OFFICE NATIONAL DES FORÊTS (ONF), Etablissement public de l’Etat à caractère industriel et commercial dont le siège est situé 2, avenue de Saint-Mandé, 75012 PARIS, immatriculé sous le numéro unique d’identification SIREN 662 043 116 RCS Paris, représenté par M</w:t>
      </w:r>
      <w:r>
        <w:t>adame</w:t>
      </w:r>
      <w:r w:rsidRPr="00FE4418">
        <w:t xml:space="preserve"> l</w:t>
      </w:r>
      <w:r>
        <w:t>a</w:t>
      </w:r>
      <w:r w:rsidRPr="00FE4418">
        <w:t xml:space="preserve"> Direct</w:t>
      </w:r>
      <w:r>
        <w:t>rice</w:t>
      </w:r>
      <w:r w:rsidRPr="00FE4418">
        <w:t xml:space="preserve"> de l’Agence territoriale de </w:t>
      </w:r>
      <w:r>
        <w:t>SARREBOURG</w:t>
      </w:r>
      <w:r w:rsidRPr="00FE4418">
        <w:t xml:space="preserve"> dont les bureaux sont situés </w:t>
      </w:r>
      <w:r>
        <w:t>24 route de Phalsbourg 57400 SARREBOURG</w:t>
      </w:r>
      <w:r w:rsidRPr="00FE4418">
        <w:t xml:space="preserve"> et agissant par délégation de M</w:t>
      </w:r>
      <w:r>
        <w:t>adame</w:t>
      </w:r>
      <w:r w:rsidRPr="00FE4418">
        <w:t xml:space="preserve"> l</w:t>
      </w:r>
      <w:r>
        <w:t>a</w:t>
      </w:r>
      <w:r w:rsidRPr="00FE4418">
        <w:t xml:space="preserve"> Direct</w:t>
      </w:r>
      <w:r>
        <w:t>rice</w:t>
      </w:r>
      <w:r w:rsidRPr="00FE4418">
        <w:t xml:space="preserve"> Général</w:t>
      </w:r>
      <w:r>
        <w:t>e</w:t>
      </w:r>
      <w:r w:rsidRPr="00FE4418">
        <w:t xml:space="preserve"> de l’OFFICE NATIONAL DES FORÊTS, ci-après désigné sous le nom de «</w:t>
      </w:r>
      <w:r>
        <w:t xml:space="preserve"> </w:t>
      </w:r>
      <w:r w:rsidRPr="00FE4418">
        <w:t>l'ONF »</w:t>
      </w:r>
    </w:p>
    <w:p w14:paraId="1E4DD8CA" w14:textId="77777777" w:rsidR="006346FC" w:rsidRPr="00FE4418" w:rsidRDefault="006346FC" w:rsidP="00B4314B">
      <w:pPr>
        <w:ind w:right="-83"/>
        <w:jc w:val="both"/>
      </w:pPr>
    </w:p>
    <w:p w14:paraId="2B828DB5" w14:textId="77777777" w:rsidR="006346FC" w:rsidRPr="00FE4418" w:rsidRDefault="006346FC" w:rsidP="00B4314B">
      <w:pPr>
        <w:ind w:right="-83"/>
        <w:jc w:val="both"/>
        <w:rPr>
          <w:b/>
          <w:bCs/>
        </w:rPr>
      </w:pPr>
      <w:r w:rsidRPr="00FE4418">
        <w:rPr>
          <w:b/>
          <w:bCs/>
        </w:rPr>
        <w:t>Accorde à</w:t>
      </w:r>
    </w:p>
    <w:p w14:paraId="4A8327CE" w14:textId="77777777" w:rsidR="006346FC" w:rsidRPr="00FE4418" w:rsidRDefault="006346FC" w:rsidP="00B4314B">
      <w:pPr>
        <w:ind w:right="-83"/>
        <w:jc w:val="both"/>
      </w:pPr>
    </w:p>
    <w:p w14:paraId="249AD584" w14:textId="7052ABCB" w:rsidR="006346FC" w:rsidRPr="00FE4418" w:rsidRDefault="006346FC" w:rsidP="00B4314B">
      <w:pPr>
        <w:spacing w:line="360" w:lineRule="auto"/>
        <w:ind w:right="-85"/>
        <w:jc w:val="both"/>
      </w:pPr>
      <w:r w:rsidRPr="00FE4418">
        <w:t>Monsieur</w:t>
      </w:r>
      <w:r>
        <w:t xml:space="preserve"> </w:t>
      </w:r>
      <w:r w:rsidR="00C1020D">
        <w:rPr>
          <w:noProof/>
        </w:rPr>
        <w:fldChar w:fldCharType="begin"/>
      </w:r>
      <w:r w:rsidR="00C1020D">
        <w:rPr>
          <w:noProof/>
        </w:rPr>
        <w:instrText xml:space="preserve"> MERGEFIELD Nom </w:instrText>
      </w:r>
      <w:r w:rsidR="00C1020D">
        <w:rPr>
          <w:noProof/>
        </w:rPr>
        <w:fldChar w:fldCharType="separate"/>
      </w:r>
      <w:r w:rsidR="00186749">
        <w:rPr>
          <w:noProof/>
        </w:rPr>
        <w:t>«Nom»</w:t>
      </w:r>
      <w:r w:rsidR="00C1020D">
        <w:rPr>
          <w:noProof/>
        </w:rPr>
        <w:fldChar w:fldCharType="end"/>
      </w:r>
      <w:r w:rsidR="00C1020D">
        <w:rPr>
          <w:noProof/>
        </w:rPr>
        <w:t xml:space="preserve"> </w:t>
      </w:r>
      <w:r w:rsidR="00C1020D">
        <w:rPr>
          <w:noProof/>
        </w:rPr>
        <w:fldChar w:fldCharType="begin"/>
      </w:r>
      <w:r w:rsidR="00C1020D">
        <w:rPr>
          <w:noProof/>
        </w:rPr>
        <w:instrText xml:space="preserve"> MERGEFIELD Prenom </w:instrText>
      </w:r>
      <w:r w:rsidR="00C1020D">
        <w:rPr>
          <w:noProof/>
        </w:rPr>
        <w:fldChar w:fldCharType="separate"/>
      </w:r>
      <w:r w:rsidR="00186749">
        <w:rPr>
          <w:noProof/>
        </w:rPr>
        <w:t>«Prenom»</w:t>
      </w:r>
      <w:r w:rsidR="00C1020D">
        <w:rPr>
          <w:noProof/>
        </w:rPr>
        <w:fldChar w:fldCharType="end"/>
      </w:r>
      <w:r w:rsidR="00863019">
        <w:t>, d</w:t>
      </w:r>
      <w:r w:rsidR="00863019" w:rsidRPr="00FE4418">
        <w:t>omicilié</w:t>
      </w:r>
      <w:r w:rsidR="00863019">
        <w:t xml:space="preserve"> </w:t>
      </w:r>
      <w:r w:rsidR="008C683C">
        <w:fldChar w:fldCharType="begin"/>
      </w:r>
      <w:r w:rsidR="008C683C">
        <w:instrText xml:space="preserve"> MERGEFIELD Adresse </w:instrText>
      </w:r>
      <w:r w:rsidR="008C683C">
        <w:fldChar w:fldCharType="separate"/>
      </w:r>
      <w:r w:rsidR="00186749">
        <w:rPr>
          <w:noProof/>
        </w:rPr>
        <w:t>«Adresse»</w:t>
      </w:r>
      <w:r w:rsidR="008C683C">
        <w:rPr>
          <w:noProof/>
        </w:rPr>
        <w:fldChar w:fldCharType="end"/>
      </w:r>
      <w:r w:rsidR="00863019">
        <w:t xml:space="preserve"> </w:t>
      </w:r>
      <w:r w:rsidR="008C683C">
        <w:fldChar w:fldCharType="begin"/>
      </w:r>
      <w:r w:rsidR="008C683C">
        <w:instrText xml:space="preserve"> MERGEFIELD Code_Postal </w:instrText>
      </w:r>
      <w:r w:rsidR="008C683C">
        <w:fldChar w:fldCharType="separate"/>
      </w:r>
      <w:r w:rsidR="00186749">
        <w:rPr>
          <w:noProof/>
        </w:rPr>
        <w:t>«Code_Postal»</w:t>
      </w:r>
      <w:r w:rsidR="008C683C">
        <w:rPr>
          <w:noProof/>
        </w:rPr>
        <w:fldChar w:fldCharType="end"/>
      </w:r>
      <w:r w:rsidR="00863019">
        <w:t xml:space="preserve"> </w:t>
      </w:r>
      <w:r w:rsidR="008C683C">
        <w:fldChar w:fldCharType="begin"/>
      </w:r>
      <w:r w:rsidR="008C683C">
        <w:instrText xml:space="preserve"> MERGEFIELD VILLE </w:instrText>
      </w:r>
      <w:r w:rsidR="008C683C">
        <w:fldChar w:fldCharType="separate"/>
      </w:r>
      <w:r w:rsidR="00186749">
        <w:rPr>
          <w:noProof/>
        </w:rPr>
        <w:t>«VILLE»</w:t>
      </w:r>
      <w:r w:rsidR="008C683C">
        <w:rPr>
          <w:noProof/>
        </w:rPr>
        <w:fldChar w:fldCharType="end"/>
      </w:r>
      <w:r w:rsidR="00863019">
        <w:t xml:space="preserve">, </w:t>
      </w:r>
      <w:r w:rsidR="008C683C">
        <w:fldChar w:fldCharType="begin"/>
      </w:r>
      <w:r w:rsidR="008C683C">
        <w:instrText xml:space="preserve"> MERGEFIELD TEL </w:instrText>
      </w:r>
      <w:r w:rsidR="008C683C">
        <w:fldChar w:fldCharType="separate"/>
      </w:r>
      <w:r w:rsidR="00186749">
        <w:rPr>
          <w:noProof/>
        </w:rPr>
        <w:t>«TEL»</w:t>
      </w:r>
      <w:r w:rsidR="008C683C">
        <w:rPr>
          <w:noProof/>
        </w:rPr>
        <w:fldChar w:fldCharType="end"/>
      </w:r>
      <w:r w:rsidR="00863019">
        <w:t xml:space="preserve"> </w:t>
      </w:r>
      <w:r w:rsidR="008C683C">
        <w:fldChar w:fldCharType="begin"/>
      </w:r>
      <w:r w:rsidR="008C683C">
        <w:instrText xml:space="preserve"> MERGEFIELD "email" </w:instrText>
      </w:r>
      <w:r w:rsidR="008C683C">
        <w:fldChar w:fldCharType="separate"/>
      </w:r>
      <w:r w:rsidR="00186749">
        <w:rPr>
          <w:noProof/>
        </w:rPr>
        <w:t>«email»</w:t>
      </w:r>
      <w:r w:rsidR="008C683C">
        <w:rPr>
          <w:noProof/>
        </w:rPr>
        <w:fldChar w:fldCharType="end"/>
      </w:r>
    </w:p>
    <w:p w14:paraId="62FDEDF6" w14:textId="2CF05DDB" w:rsidR="006346FC" w:rsidRPr="00FE4418" w:rsidRDefault="006346FC" w:rsidP="00B4314B">
      <w:pPr>
        <w:spacing w:line="360" w:lineRule="auto"/>
        <w:ind w:right="-85"/>
        <w:jc w:val="both"/>
      </w:pPr>
    </w:p>
    <w:p w14:paraId="429EDB5F" w14:textId="77777777" w:rsidR="006346FC" w:rsidRPr="00FE4418" w:rsidRDefault="006346FC" w:rsidP="00B4314B">
      <w:pPr>
        <w:spacing w:line="360" w:lineRule="auto"/>
        <w:ind w:right="-85"/>
        <w:jc w:val="both"/>
      </w:pPr>
      <w:r w:rsidRPr="00FE4418">
        <w:t xml:space="preserve">Ci-après désigné(e) sous le nom de </w:t>
      </w:r>
      <w:r w:rsidRPr="005C7451">
        <w:rPr>
          <w:b/>
          <w:bCs/>
        </w:rPr>
        <w:t>titulaire</w:t>
      </w:r>
      <w:r w:rsidRPr="00FE4418">
        <w:t xml:space="preserve"> de la licence.</w:t>
      </w:r>
    </w:p>
    <w:p w14:paraId="63529FA8" w14:textId="77777777" w:rsidR="006346FC" w:rsidRPr="00FE4418" w:rsidRDefault="006346FC" w:rsidP="00B4314B">
      <w:pPr>
        <w:spacing w:line="360" w:lineRule="auto"/>
        <w:ind w:right="-85"/>
        <w:jc w:val="both"/>
      </w:pPr>
    </w:p>
    <w:p w14:paraId="73C3C931" w14:textId="2669A435" w:rsidR="006346FC" w:rsidRDefault="006346FC" w:rsidP="00E61FF9">
      <w:pPr>
        <w:pStyle w:val="Corpsdetexte2"/>
        <w:ind w:right="-83"/>
      </w:pPr>
      <w:r w:rsidRPr="00FE4418">
        <w:t>La présente permission de chasser est consentie conformément aux articles R.213-45, R213-47, R213-57, R213-58 et R213-59 du code forestier.</w:t>
      </w:r>
    </w:p>
    <w:p w14:paraId="3DCD3EB9" w14:textId="77777777" w:rsidR="00E61FF9" w:rsidRPr="00FE4418" w:rsidRDefault="00E61FF9" w:rsidP="00E61FF9">
      <w:pPr>
        <w:pStyle w:val="Corpsdetexte2"/>
        <w:ind w:right="-83"/>
      </w:pPr>
    </w:p>
    <w:p w14:paraId="390A62D9" w14:textId="77777777" w:rsidR="006346FC" w:rsidRPr="00FE4418" w:rsidRDefault="006346FC" w:rsidP="00E61FF9">
      <w:pPr>
        <w:pStyle w:val="Corpsdetexte2"/>
        <w:ind w:right="-83"/>
      </w:pPr>
      <w:r w:rsidRPr="00FE4418">
        <w:t>Les dispositions du cahier des clauses générales de la location du droit de chasse dans les forêts domaniales approuvé le 25 septembre 2014</w:t>
      </w:r>
      <w:r>
        <w:t xml:space="preserve"> et modifié le 30 novembre 2017</w:t>
      </w:r>
      <w:r w:rsidRPr="00FE4418">
        <w:t xml:space="preserve"> par le Conseil d'administration de l'ONF sont applicables à la présente licence pour toutes les dispositions non contraires aux clauses de cette dernière.</w:t>
      </w:r>
    </w:p>
    <w:p w14:paraId="5E7EF705" w14:textId="77777777" w:rsidR="006346FC" w:rsidRPr="00FE4418" w:rsidRDefault="006346FC" w:rsidP="00B4314B">
      <w:pPr>
        <w:pStyle w:val="Retraitcorpsdetexte2"/>
        <w:spacing w:after="0" w:line="240" w:lineRule="auto"/>
        <w:ind w:left="0" w:right="612"/>
        <w:jc w:val="both"/>
      </w:pPr>
    </w:p>
    <w:p w14:paraId="47D77300" w14:textId="77777777" w:rsidR="006346FC" w:rsidRPr="00FE4418" w:rsidRDefault="006346FC" w:rsidP="00B4314B">
      <w:pPr>
        <w:pStyle w:val="Retraitcorpsdetexte2"/>
        <w:ind w:left="0" w:right="68"/>
        <w:jc w:val="both"/>
      </w:pPr>
      <w:r w:rsidRPr="00FE4418">
        <w:t>La licence ne confère aucun droit privatif à son titulaire et aux ayants droit de ce dernier.</w:t>
      </w:r>
    </w:p>
    <w:p w14:paraId="2F63AE54" w14:textId="6860F9A8" w:rsidR="006346FC" w:rsidRDefault="006346FC" w:rsidP="00B4314B">
      <w:pPr>
        <w:ind w:right="612"/>
        <w:jc w:val="both"/>
        <w:rPr>
          <w:b/>
          <w:bCs/>
        </w:rPr>
      </w:pPr>
      <w:proofErr w:type="gramStart"/>
      <w:r w:rsidRPr="00FE4418">
        <w:rPr>
          <w:b/>
          <w:bCs/>
        </w:rPr>
        <w:t>Ceci étant</w:t>
      </w:r>
      <w:proofErr w:type="gramEnd"/>
      <w:r w:rsidRPr="00FE4418">
        <w:rPr>
          <w:b/>
          <w:bCs/>
        </w:rPr>
        <w:t xml:space="preserve"> exposé, la licence est accordée aux conditions suivantes :</w:t>
      </w:r>
    </w:p>
    <w:p w14:paraId="6B567FD7" w14:textId="707344D4" w:rsidR="008559D5" w:rsidRDefault="008559D5" w:rsidP="00B4314B">
      <w:pPr>
        <w:ind w:right="612"/>
        <w:jc w:val="both"/>
        <w:rPr>
          <w:b/>
          <w:bCs/>
        </w:rPr>
      </w:pPr>
    </w:p>
    <w:p w14:paraId="11245E3F" w14:textId="77777777" w:rsidR="008559D5" w:rsidRDefault="008559D5" w:rsidP="00B4314B">
      <w:pPr>
        <w:ind w:right="612"/>
        <w:jc w:val="both"/>
        <w:rPr>
          <w:b/>
          <w:bCs/>
        </w:rPr>
      </w:pPr>
    </w:p>
    <w:p w14:paraId="1E239280" w14:textId="77777777" w:rsidR="006346FC" w:rsidRPr="00FE4418" w:rsidRDefault="006346FC" w:rsidP="00B4314B">
      <w:pPr>
        <w:ind w:right="612"/>
        <w:jc w:val="both"/>
      </w:pPr>
    </w:p>
    <w:p w14:paraId="55B80500" w14:textId="77777777" w:rsidR="006346FC" w:rsidRPr="00FE4418" w:rsidRDefault="006346FC" w:rsidP="00B4314B">
      <w:pPr>
        <w:pStyle w:val="Titre1"/>
        <w:keepNext w:val="0"/>
        <w:spacing w:after="120"/>
        <w:ind w:right="612"/>
        <w:jc w:val="both"/>
        <w:rPr>
          <w:rFonts w:ascii="Times New Roman" w:hAnsi="Times New Roman" w:cs="Times New Roman"/>
        </w:rPr>
      </w:pPr>
      <w:r w:rsidRPr="00FE4418">
        <w:rPr>
          <w:rFonts w:ascii="Times New Roman" w:hAnsi="Times New Roman" w:cs="Times New Roman"/>
        </w:rPr>
        <w:lastRenderedPageBreak/>
        <w:t>ARTICLE 1 – OBJET</w:t>
      </w:r>
    </w:p>
    <w:p w14:paraId="0FA4BC4D" w14:textId="3D29099C" w:rsidR="006346FC" w:rsidRPr="00FE4418" w:rsidRDefault="006346FC" w:rsidP="00131523">
      <w:pPr>
        <w:tabs>
          <w:tab w:val="left" w:pos="1700"/>
          <w:tab w:val="left" w:pos="7440"/>
        </w:tabs>
        <w:spacing w:before="20" w:after="20" w:line="276" w:lineRule="auto"/>
        <w:jc w:val="both"/>
      </w:pPr>
      <w:r w:rsidRPr="00FE4418">
        <w:t xml:space="preserve">Le présent document détermine les conditions de concession par voie de licence du droit de chasse dans </w:t>
      </w:r>
      <w:r>
        <w:t>le lot</w:t>
      </w:r>
      <w:r w:rsidRPr="00FE4418">
        <w:t xml:space="preserve"> </w:t>
      </w:r>
      <w:r w:rsidR="00BE223B">
        <w:t>07</w:t>
      </w:r>
      <w:r w:rsidRPr="00FE4418">
        <w:t xml:space="preserve"> en forêt domaniale </w:t>
      </w:r>
      <w:r w:rsidRPr="00BE223B">
        <w:t xml:space="preserve">de </w:t>
      </w:r>
      <w:r w:rsidR="00BE223B" w:rsidRPr="00BE223B">
        <w:t>ABRESCHVILLER</w:t>
      </w:r>
      <w:r w:rsidRPr="00BE223B">
        <w:t>, l'ONF</w:t>
      </w:r>
      <w:r w:rsidRPr="00FE4418">
        <w:t xml:space="preserve"> se réservant le droit d’organiser la chasse comme il l'entend.</w:t>
      </w:r>
    </w:p>
    <w:p w14:paraId="3DD88DA5" w14:textId="77777777" w:rsidR="006346FC" w:rsidRPr="00FE4418" w:rsidRDefault="006346FC" w:rsidP="00131523">
      <w:pPr>
        <w:tabs>
          <w:tab w:val="left" w:pos="1700"/>
          <w:tab w:val="left" w:pos="7440"/>
        </w:tabs>
        <w:spacing w:before="20" w:after="20" w:line="276" w:lineRule="auto"/>
        <w:jc w:val="both"/>
      </w:pPr>
      <w:r w:rsidRPr="00FE4418">
        <w:t>La licence vaut pour la campagne de chasse au cours de laquelle elle est attribuée et est révocable dans les conditions ci-après fixées. Elle est donnée sans garantie aucune concernant le rendement de la chasse et l'attributaire ne pourra élever aucune réclamation à cet égard.</w:t>
      </w:r>
    </w:p>
    <w:p w14:paraId="37BECB35" w14:textId="77777777" w:rsidR="006346FC" w:rsidRDefault="006346FC" w:rsidP="00131523">
      <w:pPr>
        <w:tabs>
          <w:tab w:val="left" w:pos="1700"/>
          <w:tab w:val="left" w:pos="7440"/>
        </w:tabs>
        <w:spacing w:before="20" w:after="20" w:line="276" w:lineRule="auto"/>
        <w:jc w:val="both"/>
      </w:pPr>
      <w:r w:rsidRPr="00FE4418">
        <w:t>Sa délivrance est conditionnée par l’acceptation par signature du règlement intérieur du lot de chasse joint au présent document</w:t>
      </w:r>
    </w:p>
    <w:p w14:paraId="2D86890C" w14:textId="77777777" w:rsidR="006346FC" w:rsidRPr="00FE4418" w:rsidRDefault="006346FC" w:rsidP="00131523">
      <w:pPr>
        <w:tabs>
          <w:tab w:val="left" w:pos="1700"/>
          <w:tab w:val="left" w:pos="7440"/>
        </w:tabs>
        <w:spacing w:before="20" w:after="20" w:line="276" w:lineRule="auto"/>
        <w:jc w:val="both"/>
      </w:pPr>
    </w:p>
    <w:p w14:paraId="1D444E34" w14:textId="77777777" w:rsidR="006346FC" w:rsidRPr="00FE4418" w:rsidRDefault="006346FC" w:rsidP="00B4314B">
      <w:pPr>
        <w:ind w:right="612"/>
        <w:jc w:val="both"/>
      </w:pPr>
    </w:p>
    <w:p w14:paraId="6078E73F" w14:textId="77777777" w:rsidR="006346FC" w:rsidRPr="00FE4418" w:rsidRDefault="006346FC" w:rsidP="00B4314B">
      <w:pPr>
        <w:pStyle w:val="Titre1"/>
        <w:keepNext w:val="0"/>
        <w:spacing w:after="120"/>
        <w:ind w:right="612"/>
        <w:jc w:val="both"/>
        <w:rPr>
          <w:rFonts w:ascii="Times New Roman" w:hAnsi="Times New Roman" w:cs="Times New Roman"/>
        </w:rPr>
      </w:pPr>
      <w:r w:rsidRPr="00FE4418">
        <w:rPr>
          <w:rFonts w:ascii="Times New Roman" w:hAnsi="Times New Roman" w:cs="Times New Roman"/>
        </w:rPr>
        <w:t>ARTICLE 2 – PERIODE</w:t>
      </w:r>
    </w:p>
    <w:p w14:paraId="194C4B3C" w14:textId="56B096C8" w:rsidR="006346FC" w:rsidRPr="00FE4418" w:rsidRDefault="006346FC" w:rsidP="00B4314B">
      <w:pPr>
        <w:pStyle w:val="Corpsdetexte"/>
        <w:tabs>
          <w:tab w:val="left" w:pos="7440"/>
        </w:tabs>
        <w:spacing w:after="120"/>
        <w:rPr>
          <w:b/>
          <w:bCs/>
        </w:rPr>
      </w:pPr>
      <w:r w:rsidRPr="00FE4418">
        <w:t xml:space="preserve">La présente licence est concédée pour la période du </w:t>
      </w:r>
      <w:r w:rsidR="00482141">
        <w:rPr>
          <w:b/>
          <w:bCs/>
        </w:rPr>
        <w:t>01/05/2024</w:t>
      </w:r>
      <w:r w:rsidRPr="00FE4418">
        <w:rPr>
          <w:b/>
          <w:bCs/>
        </w:rPr>
        <w:t xml:space="preserve"> au 31</w:t>
      </w:r>
      <w:r w:rsidR="00482141">
        <w:rPr>
          <w:b/>
          <w:bCs/>
        </w:rPr>
        <w:t>/03/2025</w:t>
      </w:r>
      <w:r w:rsidR="00E61FF9">
        <w:rPr>
          <w:b/>
          <w:bCs/>
        </w:rPr>
        <w:t>.</w:t>
      </w:r>
    </w:p>
    <w:p w14:paraId="1EEEED21" w14:textId="77777777" w:rsidR="006346FC" w:rsidRDefault="006346FC" w:rsidP="00B4314B">
      <w:pPr>
        <w:ind w:right="612"/>
        <w:jc w:val="both"/>
      </w:pPr>
    </w:p>
    <w:p w14:paraId="4F0BC488" w14:textId="77777777" w:rsidR="006346FC" w:rsidRPr="00FE4418" w:rsidRDefault="006346FC" w:rsidP="00B4314B">
      <w:pPr>
        <w:ind w:right="612"/>
        <w:jc w:val="both"/>
      </w:pPr>
    </w:p>
    <w:p w14:paraId="117F826E" w14:textId="77777777" w:rsidR="006346FC" w:rsidRPr="00FE4418" w:rsidRDefault="006346FC" w:rsidP="00B4314B">
      <w:pPr>
        <w:pStyle w:val="Titre1"/>
        <w:keepNext w:val="0"/>
        <w:spacing w:after="120"/>
        <w:ind w:right="612"/>
        <w:jc w:val="both"/>
        <w:rPr>
          <w:rFonts w:ascii="Times New Roman" w:hAnsi="Times New Roman" w:cs="Times New Roman"/>
        </w:rPr>
      </w:pPr>
      <w:r w:rsidRPr="00FE4418">
        <w:rPr>
          <w:rFonts w:ascii="Times New Roman" w:hAnsi="Times New Roman" w:cs="Times New Roman"/>
        </w:rPr>
        <w:t>ARTICLE 3 – GIBIERS AUTORISÉS</w:t>
      </w:r>
    </w:p>
    <w:p w14:paraId="63BB7473" w14:textId="77777777" w:rsidR="006346FC" w:rsidRDefault="006346FC" w:rsidP="004068CC">
      <w:pPr>
        <w:tabs>
          <w:tab w:val="left" w:pos="1700"/>
          <w:tab w:val="left" w:pos="7440"/>
        </w:tabs>
        <w:spacing w:before="20" w:after="20" w:line="276" w:lineRule="auto"/>
        <w:jc w:val="both"/>
      </w:pPr>
      <w:r w:rsidRPr="00FE4418">
        <w:t xml:space="preserve">Seul est autorisé le tir </w:t>
      </w:r>
      <w:r>
        <w:t>des ongulés</w:t>
      </w:r>
      <w:r w:rsidRPr="00FE4418">
        <w:t xml:space="preserve"> à l’exclusion de toute autre espèce.</w:t>
      </w:r>
    </w:p>
    <w:p w14:paraId="296F4C5A" w14:textId="77777777" w:rsidR="006346FC" w:rsidRDefault="006346FC" w:rsidP="004068CC">
      <w:pPr>
        <w:tabs>
          <w:tab w:val="left" w:pos="1700"/>
          <w:tab w:val="left" w:pos="7440"/>
        </w:tabs>
        <w:spacing w:before="20" w:after="20" w:line="276" w:lineRule="auto"/>
        <w:jc w:val="both"/>
      </w:pPr>
    </w:p>
    <w:p w14:paraId="2DD0D3BE" w14:textId="77777777" w:rsidR="006346FC" w:rsidRPr="00131523" w:rsidRDefault="006346FC" w:rsidP="00131523">
      <w:pPr>
        <w:tabs>
          <w:tab w:val="left" w:pos="1700"/>
          <w:tab w:val="left" w:pos="7440"/>
        </w:tabs>
        <w:spacing w:before="20" w:after="20" w:line="276" w:lineRule="auto"/>
        <w:jc w:val="both"/>
        <w:rPr>
          <w:u w:val="single"/>
        </w:rPr>
      </w:pPr>
      <w:r w:rsidRPr="00131523">
        <w:rPr>
          <w:u w:val="single"/>
        </w:rPr>
        <w:t>Cas particuliers des cerfs mâles adultes :</w:t>
      </w:r>
    </w:p>
    <w:p w14:paraId="3F57D898" w14:textId="77777777" w:rsidR="006346FC" w:rsidRDefault="006346FC" w:rsidP="00131523">
      <w:pPr>
        <w:tabs>
          <w:tab w:val="left" w:pos="1700"/>
          <w:tab w:val="left" w:pos="7440"/>
        </w:tabs>
        <w:spacing w:before="20" w:after="20" w:line="276" w:lineRule="auto"/>
        <w:jc w:val="both"/>
      </w:pPr>
      <w:r>
        <w:t xml:space="preserve">Le tir des cerfs adultes bagués C3 (9 ans et plus) est réservé aux chasseurs titulaires d’une licence complète (brame inclus). </w:t>
      </w:r>
    </w:p>
    <w:p w14:paraId="281D1E61" w14:textId="77777777" w:rsidR="006346FC" w:rsidRDefault="006346FC" w:rsidP="00131523">
      <w:pPr>
        <w:tabs>
          <w:tab w:val="left" w:pos="1700"/>
          <w:tab w:val="left" w:pos="7440"/>
        </w:tabs>
        <w:spacing w:before="20" w:after="20" w:line="276" w:lineRule="auto"/>
        <w:jc w:val="both"/>
      </w:pPr>
      <w:r>
        <w:t>Pas de restriction de tir des jeunes mâles dans le respect du plan de chasse qualitatif cadré par le SDGC</w:t>
      </w:r>
    </w:p>
    <w:p w14:paraId="00233CF1" w14:textId="77777777" w:rsidR="006346FC" w:rsidRDefault="006346FC" w:rsidP="004068CC">
      <w:pPr>
        <w:tabs>
          <w:tab w:val="left" w:pos="1700"/>
          <w:tab w:val="left" w:pos="7440"/>
        </w:tabs>
        <w:spacing w:before="20" w:after="20" w:line="276" w:lineRule="auto"/>
        <w:jc w:val="both"/>
      </w:pPr>
    </w:p>
    <w:p w14:paraId="62E5AAE3" w14:textId="77777777" w:rsidR="006346FC" w:rsidRPr="00131523" w:rsidRDefault="006346FC" w:rsidP="00131523">
      <w:pPr>
        <w:tabs>
          <w:tab w:val="left" w:pos="1700"/>
          <w:tab w:val="left" w:pos="7440"/>
        </w:tabs>
        <w:spacing w:before="20" w:after="20" w:line="276" w:lineRule="auto"/>
        <w:jc w:val="both"/>
        <w:rPr>
          <w:u w:val="single"/>
        </w:rPr>
      </w:pPr>
      <w:r w:rsidRPr="00131523">
        <w:rPr>
          <w:u w:val="single"/>
        </w:rPr>
        <w:t>Identification des animaux prélevés :</w:t>
      </w:r>
    </w:p>
    <w:p w14:paraId="1FD9AF4B" w14:textId="4B49EC39" w:rsidR="006346FC" w:rsidRPr="00FE4418" w:rsidRDefault="006346FC" w:rsidP="00131523">
      <w:pPr>
        <w:tabs>
          <w:tab w:val="left" w:pos="1700"/>
          <w:tab w:val="left" w:pos="7440"/>
        </w:tabs>
        <w:spacing w:before="20" w:after="20" w:line="276" w:lineRule="auto"/>
        <w:jc w:val="both"/>
      </w:pPr>
      <w:r>
        <w:t>L</w:t>
      </w:r>
      <w:r w:rsidRPr="00FE4418">
        <w:t>es animaux soumis à plan de chasse</w:t>
      </w:r>
      <w:r>
        <w:t xml:space="preserve"> devront être bagués conformément aux dispositions du SDGC. L</w:t>
      </w:r>
      <w:r w:rsidRPr="00FE4418">
        <w:t xml:space="preserve">e bracelet réglementaire de marquage </w:t>
      </w:r>
      <w:r>
        <w:t>sera</w:t>
      </w:r>
      <w:r w:rsidRPr="00FE4418">
        <w:t xml:space="preserve"> apposé par les personnes désignées par l</w:t>
      </w:r>
      <w:r>
        <w:t>’</w:t>
      </w:r>
      <w:r w:rsidRPr="00FE4418">
        <w:t>ONF ou par le titulaire de la licence, avant que l</w:t>
      </w:r>
      <w:r>
        <w:t>’</w:t>
      </w:r>
      <w:r w:rsidRPr="00FE4418">
        <w:t>animal soit déplacé.</w:t>
      </w:r>
      <w:r>
        <w:t xml:space="preserve"> La déclaration de tir pour les </w:t>
      </w:r>
      <w:r w:rsidR="008559D5">
        <w:t>c</w:t>
      </w:r>
      <w:r>
        <w:t>hevreuils sera effectuée par le licencié sur la plateforme démarches-simplifiées et les animaux soumis à constats seront présentés à un personnel ONF selon les consignes du COPIL pour établissement d’un constat dans les 48h.</w:t>
      </w:r>
    </w:p>
    <w:p w14:paraId="7D269687" w14:textId="77777777" w:rsidR="006346FC" w:rsidRPr="00FE4418" w:rsidRDefault="006346FC" w:rsidP="00B4314B">
      <w:pPr>
        <w:spacing w:before="20" w:after="20" w:line="360" w:lineRule="auto"/>
        <w:jc w:val="both"/>
      </w:pPr>
    </w:p>
    <w:p w14:paraId="4C69A16B" w14:textId="77777777" w:rsidR="006346FC" w:rsidRPr="00FE4418" w:rsidRDefault="006346FC" w:rsidP="00B4314B">
      <w:pPr>
        <w:pStyle w:val="Titre1"/>
        <w:keepNext w:val="0"/>
        <w:spacing w:before="20" w:after="20" w:line="360" w:lineRule="auto"/>
        <w:jc w:val="both"/>
        <w:rPr>
          <w:rFonts w:ascii="Times New Roman" w:hAnsi="Times New Roman" w:cs="Times New Roman"/>
        </w:rPr>
      </w:pPr>
      <w:r w:rsidRPr="00FE4418">
        <w:rPr>
          <w:rFonts w:ascii="Times New Roman" w:hAnsi="Times New Roman" w:cs="Times New Roman"/>
        </w:rPr>
        <w:t>ARTICLE 4 – MODE DE CHASSE</w:t>
      </w:r>
      <w:r>
        <w:rPr>
          <w:rFonts w:ascii="Times New Roman" w:hAnsi="Times New Roman" w:cs="Times New Roman"/>
        </w:rPr>
        <w:t xml:space="preserve"> ET TYPE DE LICENCE</w:t>
      </w:r>
    </w:p>
    <w:p w14:paraId="0B6260C3" w14:textId="77777777" w:rsidR="006346FC" w:rsidRDefault="006346FC" w:rsidP="001F6BB9">
      <w:pPr>
        <w:tabs>
          <w:tab w:val="left" w:pos="580"/>
        </w:tabs>
        <w:spacing w:before="20" w:after="20" w:line="276" w:lineRule="auto"/>
        <w:jc w:val="both"/>
      </w:pPr>
      <w:r>
        <w:t xml:space="preserve">Deux modes de chasses sont autorisés : </w:t>
      </w:r>
    </w:p>
    <w:p w14:paraId="5826D8FA" w14:textId="77777777" w:rsidR="006346FC" w:rsidRPr="00FE4418" w:rsidRDefault="006346FC" w:rsidP="00131523">
      <w:pPr>
        <w:tabs>
          <w:tab w:val="left" w:pos="580"/>
        </w:tabs>
        <w:spacing w:before="20" w:after="20" w:line="276" w:lineRule="auto"/>
        <w:ind w:left="580"/>
        <w:jc w:val="both"/>
      </w:pPr>
      <w:r w:rsidRPr="00FE4418">
        <w:t xml:space="preserve">La chasse </w:t>
      </w:r>
      <w:r>
        <w:t>collective (traque-affût)</w:t>
      </w:r>
      <w:r w:rsidRPr="00FE4418">
        <w:t xml:space="preserve"> </w:t>
      </w:r>
      <w:r>
        <w:t>et</w:t>
      </w:r>
      <w:r w:rsidRPr="00FE4418">
        <w:t xml:space="preserve"> </w:t>
      </w:r>
      <w:r>
        <w:t>la</w:t>
      </w:r>
      <w:r w:rsidRPr="00FE4418">
        <w:t xml:space="preserve"> chasse silencieuse (</w:t>
      </w:r>
      <w:r>
        <w:t>a</w:t>
      </w:r>
      <w:r w:rsidRPr="00FE4418">
        <w:t>ffût</w:t>
      </w:r>
      <w:r>
        <w:t>/approche)</w:t>
      </w:r>
    </w:p>
    <w:p w14:paraId="655EDB3D" w14:textId="77777777" w:rsidR="006346FC" w:rsidRDefault="006346FC" w:rsidP="001F6BB9">
      <w:pPr>
        <w:tabs>
          <w:tab w:val="left" w:pos="580"/>
        </w:tabs>
        <w:spacing w:before="20" w:after="20" w:line="276" w:lineRule="auto"/>
        <w:jc w:val="both"/>
      </w:pPr>
    </w:p>
    <w:p w14:paraId="030DACFF" w14:textId="77777777" w:rsidR="006346FC" w:rsidRDefault="006346FC" w:rsidP="00131523">
      <w:pPr>
        <w:tabs>
          <w:tab w:val="left" w:pos="580"/>
        </w:tabs>
        <w:spacing w:before="20" w:after="20" w:line="276" w:lineRule="auto"/>
        <w:jc w:val="both"/>
      </w:pPr>
      <w:r w:rsidRPr="00FE4418">
        <w:t>Le tir à balle</w:t>
      </w:r>
      <w:r>
        <w:t xml:space="preserve"> (canon rayé)</w:t>
      </w:r>
      <w:r w:rsidRPr="00FE4418">
        <w:t xml:space="preserve"> est obligatoire</w:t>
      </w:r>
      <w:r>
        <w:t xml:space="preserve">. La chasse à l’arc est autorisée. </w:t>
      </w:r>
    </w:p>
    <w:p w14:paraId="3EB27373" w14:textId="06A96A47" w:rsidR="006346FC" w:rsidRDefault="006346FC" w:rsidP="0049522F">
      <w:pPr>
        <w:tabs>
          <w:tab w:val="left" w:pos="580"/>
        </w:tabs>
        <w:spacing w:before="20" w:after="20" w:line="276" w:lineRule="auto"/>
        <w:jc w:val="both"/>
        <w:rPr>
          <w:b/>
          <w:bCs/>
        </w:rPr>
      </w:pPr>
      <w:r w:rsidRPr="00131523">
        <w:rPr>
          <w:b/>
          <w:bCs/>
        </w:rPr>
        <w:t>Toute forme d’attractif et d’appâtage est proscrite.</w:t>
      </w:r>
    </w:p>
    <w:p w14:paraId="2C5EE243" w14:textId="77777777" w:rsidR="00E61FF9" w:rsidRDefault="00E61FF9" w:rsidP="0049522F">
      <w:pPr>
        <w:tabs>
          <w:tab w:val="left" w:pos="580"/>
        </w:tabs>
        <w:spacing w:before="20" w:after="20" w:line="276" w:lineRule="auto"/>
        <w:jc w:val="both"/>
        <w:rPr>
          <w:b/>
          <w:bCs/>
        </w:rPr>
      </w:pPr>
    </w:p>
    <w:p w14:paraId="5F03E130" w14:textId="492905C1" w:rsidR="006346FC" w:rsidRDefault="00F718D5" w:rsidP="001F6BB9">
      <w:pPr>
        <w:tabs>
          <w:tab w:val="left" w:pos="580"/>
        </w:tabs>
        <w:spacing w:before="20" w:after="20" w:line="276" w:lineRule="auto"/>
        <w:jc w:val="both"/>
        <w:rPr>
          <w:b/>
          <w:bCs/>
        </w:rPr>
      </w:pPr>
      <w:r>
        <w:rPr>
          <w:b/>
          <w:bCs/>
        </w:rPr>
        <w:t xml:space="preserve">1/ </w:t>
      </w:r>
      <w:r w:rsidR="006346FC">
        <w:rPr>
          <w:b/>
          <w:bCs/>
        </w:rPr>
        <w:t xml:space="preserve">LICENCE NORMALE INDIVIDUELLE : </w:t>
      </w:r>
    </w:p>
    <w:p w14:paraId="464D16E2" w14:textId="3A586037" w:rsidR="00E61FF9" w:rsidRPr="00131523" w:rsidRDefault="006346FC" w:rsidP="00E61FF9">
      <w:pPr>
        <w:tabs>
          <w:tab w:val="left" w:pos="580"/>
        </w:tabs>
        <w:spacing w:before="20" w:after="20" w:line="276" w:lineRule="auto"/>
        <w:jc w:val="both"/>
      </w:pPr>
      <w:r w:rsidRPr="00131523">
        <w:lastRenderedPageBreak/>
        <w:t xml:space="preserve">Elle comprend pour le titulaire la possibilité de pratiquer la chasse silencieuse toute l’année sauf pendant la période </w:t>
      </w:r>
      <w:r w:rsidR="00E61FF9" w:rsidRPr="00131523">
        <w:t>brame (</w:t>
      </w:r>
      <w:r w:rsidR="00E61FF9">
        <w:t>0</w:t>
      </w:r>
      <w:r w:rsidR="002F7A4C">
        <w:t>6</w:t>
      </w:r>
      <w:r w:rsidR="00E61FF9">
        <w:t>/09 au 0</w:t>
      </w:r>
      <w:r w:rsidR="002F7A4C">
        <w:t>6</w:t>
      </w:r>
      <w:r w:rsidR="00E61FF9">
        <w:t>/10 inclus</w:t>
      </w:r>
      <w:r w:rsidR="00E61FF9" w:rsidRPr="00131523">
        <w:t>) et la participation aux actions de chasses collectives</w:t>
      </w:r>
      <w:r w:rsidR="00E61FF9">
        <w:t xml:space="preserve"> (4 à 6)</w:t>
      </w:r>
      <w:r w:rsidR="00E61FF9" w:rsidRPr="00131523">
        <w:t xml:space="preserve">. </w:t>
      </w:r>
    </w:p>
    <w:p w14:paraId="43D91E8E" w14:textId="226B2C2D" w:rsidR="006346FC" w:rsidRPr="00131523" w:rsidRDefault="006346FC" w:rsidP="001F6BB9">
      <w:pPr>
        <w:tabs>
          <w:tab w:val="left" w:pos="580"/>
        </w:tabs>
        <w:spacing w:before="20" w:after="20" w:line="276" w:lineRule="auto"/>
        <w:jc w:val="both"/>
      </w:pPr>
      <w:r w:rsidRPr="00131523">
        <w:t xml:space="preserve">Le titulaire pourra chasser tous les ongulés sauf les cerfs </w:t>
      </w:r>
      <w:r>
        <w:t xml:space="preserve">adultes </w:t>
      </w:r>
      <w:r w:rsidRPr="00131523">
        <w:t>C3</w:t>
      </w:r>
      <w:r w:rsidR="008C683C">
        <w:t xml:space="preserve"> (9 ans et plus)</w:t>
      </w:r>
      <w:r w:rsidRPr="00131523">
        <w:t xml:space="preserve">. </w:t>
      </w:r>
    </w:p>
    <w:p w14:paraId="7B76137C" w14:textId="77777777" w:rsidR="006346FC" w:rsidRDefault="006346FC" w:rsidP="001F6BB9">
      <w:pPr>
        <w:tabs>
          <w:tab w:val="left" w:pos="580"/>
        </w:tabs>
        <w:spacing w:before="20" w:after="20" w:line="276" w:lineRule="auto"/>
        <w:jc w:val="both"/>
        <w:rPr>
          <w:b/>
          <w:bCs/>
        </w:rPr>
      </w:pPr>
    </w:p>
    <w:p w14:paraId="7BD67D72" w14:textId="45AA0592" w:rsidR="006346FC" w:rsidRDefault="00F718D5" w:rsidP="001F6BB9">
      <w:pPr>
        <w:tabs>
          <w:tab w:val="left" w:pos="580"/>
        </w:tabs>
        <w:spacing w:before="20" w:after="20" w:line="276" w:lineRule="auto"/>
        <w:jc w:val="both"/>
        <w:rPr>
          <w:b/>
          <w:bCs/>
        </w:rPr>
      </w:pPr>
      <w:r>
        <w:rPr>
          <w:b/>
          <w:bCs/>
        </w:rPr>
        <w:t xml:space="preserve">2/ </w:t>
      </w:r>
      <w:r w:rsidR="006346FC">
        <w:rPr>
          <w:b/>
          <w:bCs/>
        </w:rPr>
        <w:t>LICENCE INDIVIDUELLE COMPLETE </w:t>
      </w:r>
      <w:r w:rsidR="0088124D">
        <w:rPr>
          <w:b/>
          <w:bCs/>
        </w:rPr>
        <w:t>(2 maxi)</w:t>
      </w:r>
      <w:r w:rsidR="00355BBA">
        <w:rPr>
          <w:b/>
          <w:bCs/>
        </w:rPr>
        <w:t xml:space="preserve"> </w:t>
      </w:r>
      <w:r w:rsidR="006346FC">
        <w:rPr>
          <w:b/>
          <w:bCs/>
        </w:rPr>
        <w:t xml:space="preserve">: </w:t>
      </w:r>
    </w:p>
    <w:p w14:paraId="6E9772ED" w14:textId="3F45F30B" w:rsidR="006346FC" w:rsidRDefault="006346FC" w:rsidP="001F6BB9">
      <w:pPr>
        <w:tabs>
          <w:tab w:val="left" w:pos="580"/>
        </w:tabs>
        <w:spacing w:before="20" w:after="20" w:line="276" w:lineRule="auto"/>
        <w:jc w:val="both"/>
      </w:pPr>
      <w:r w:rsidRPr="00131523">
        <w:t xml:space="preserve">Elle comprend pour le titulaire la possibilité de pratiquer la chasse silencieuse toute l’année et </w:t>
      </w:r>
      <w:r>
        <w:t>i</w:t>
      </w:r>
      <w:r w:rsidRPr="00131523">
        <w:t>nclut</w:t>
      </w:r>
      <w:r>
        <w:t xml:space="preserve"> </w:t>
      </w:r>
      <w:r w:rsidRPr="00131523">
        <w:t xml:space="preserve">le tir d’un cerf adulte C3 </w:t>
      </w:r>
      <w:r w:rsidR="008C683C">
        <w:t xml:space="preserve">(de 9 ans et plus) </w:t>
      </w:r>
      <w:r w:rsidRPr="00131523">
        <w:t>sans assurance de résultat.  La période de brame sera réservée aux titulaires de licence complète</w:t>
      </w:r>
      <w:r w:rsidR="002C1D57">
        <w:t xml:space="preserve"> </w:t>
      </w:r>
      <w:r w:rsidR="002C1D57" w:rsidRPr="00131523">
        <w:t>(</w:t>
      </w:r>
      <w:r w:rsidR="002C1D57">
        <w:t>0</w:t>
      </w:r>
      <w:r w:rsidR="00331025">
        <w:t>6</w:t>
      </w:r>
      <w:r w:rsidR="002C1D57">
        <w:t>/09 au 0</w:t>
      </w:r>
      <w:r w:rsidR="00331025">
        <w:t>6</w:t>
      </w:r>
      <w:r w:rsidR="002C1D57">
        <w:t>/10 inclus</w:t>
      </w:r>
      <w:r w:rsidR="002C1D57" w:rsidRPr="00131523">
        <w:t>)</w:t>
      </w:r>
      <w:r w:rsidR="002C1D57">
        <w:t>.</w:t>
      </w:r>
    </w:p>
    <w:p w14:paraId="371DA1B8" w14:textId="07809762" w:rsidR="0088124D" w:rsidRPr="00131523" w:rsidRDefault="0088124D" w:rsidP="001F6BB9">
      <w:pPr>
        <w:tabs>
          <w:tab w:val="left" w:pos="580"/>
        </w:tabs>
        <w:spacing w:before="20" w:after="20" w:line="276" w:lineRule="auto"/>
        <w:jc w:val="both"/>
      </w:pPr>
      <w:r>
        <w:t>Le lot sera divisé en 2 et la licence individuelle complète ne sera valable que sur une moitié du lot par tirage au sort.</w:t>
      </w:r>
    </w:p>
    <w:p w14:paraId="4320D952" w14:textId="5731B7EE" w:rsidR="006346FC" w:rsidRPr="00131523" w:rsidRDefault="006346FC" w:rsidP="001F6BB9">
      <w:pPr>
        <w:tabs>
          <w:tab w:val="left" w:pos="580"/>
        </w:tabs>
        <w:spacing w:before="20" w:after="20" w:line="276" w:lineRule="auto"/>
        <w:jc w:val="both"/>
      </w:pPr>
      <w:r>
        <w:t>Elle comprend également l</w:t>
      </w:r>
      <w:r w:rsidRPr="00F72F12">
        <w:t xml:space="preserve">a </w:t>
      </w:r>
      <w:r w:rsidRPr="00131523">
        <w:t xml:space="preserve">participation aux actions de chasses collectives </w:t>
      </w:r>
      <w:r w:rsidR="00E61FF9">
        <w:t>(4 à 6)</w:t>
      </w:r>
      <w:r w:rsidR="00E61FF9" w:rsidRPr="00131523">
        <w:t>.</w:t>
      </w:r>
    </w:p>
    <w:p w14:paraId="0A108ED2" w14:textId="6414501B" w:rsidR="006346FC" w:rsidRDefault="00F718D5" w:rsidP="001F6BB9">
      <w:pPr>
        <w:tabs>
          <w:tab w:val="left" w:pos="580"/>
        </w:tabs>
        <w:spacing w:before="20" w:after="20" w:line="276" w:lineRule="auto"/>
        <w:jc w:val="both"/>
        <w:rPr>
          <w:b/>
          <w:bCs/>
        </w:rPr>
      </w:pPr>
      <w:r w:rsidRPr="002E4E07">
        <w:rPr>
          <w:b/>
          <w:bCs/>
          <w:color w:val="000000" w:themeColor="text1"/>
          <w:sz w:val="36"/>
          <w:szCs w:val="36"/>
        </w:rPr>
        <w:t>OU</w:t>
      </w:r>
      <w:r w:rsidRPr="002E4E07">
        <w:rPr>
          <w:b/>
          <w:bCs/>
          <w:color w:val="000000" w:themeColor="text1"/>
        </w:rPr>
        <w:t xml:space="preserve"> </w:t>
      </w:r>
      <w:r w:rsidR="006346FC">
        <w:rPr>
          <w:b/>
          <w:bCs/>
        </w:rPr>
        <w:t>LICENCE COLLECTIVE COMPLETE</w:t>
      </w:r>
      <w:r w:rsidR="0088124D">
        <w:rPr>
          <w:b/>
          <w:bCs/>
        </w:rPr>
        <w:t xml:space="preserve"> (1 maxi)</w:t>
      </w:r>
      <w:r w:rsidR="006346FC">
        <w:rPr>
          <w:b/>
          <w:bCs/>
        </w:rPr>
        <w:t> :</w:t>
      </w:r>
    </w:p>
    <w:p w14:paraId="3843BC39" w14:textId="7ACB97F2" w:rsidR="006346FC" w:rsidRDefault="006346FC" w:rsidP="00A479BE">
      <w:pPr>
        <w:tabs>
          <w:tab w:val="left" w:pos="580"/>
        </w:tabs>
        <w:spacing w:before="20" w:after="20" w:line="276" w:lineRule="auto"/>
        <w:jc w:val="both"/>
      </w:pPr>
      <w:r w:rsidRPr="00F72F12">
        <w:t>Elle comprend pour le</w:t>
      </w:r>
      <w:r>
        <w:t>s</w:t>
      </w:r>
      <w:r w:rsidRPr="00F72F12">
        <w:t xml:space="preserve"> titulaire</w:t>
      </w:r>
      <w:r>
        <w:t>s</w:t>
      </w:r>
      <w:r w:rsidRPr="00F72F12">
        <w:t xml:space="preserve"> la possibilité de pratiquer la chasse silencieuse toute l’année et inclue le tir d</w:t>
      </w:r>
      <w:r>
        <w:t>e</w:t>
      </w:r>
      <w:r w:rsidRPr="00F72F12">
        <w:t xml:space="preserve"> </w:t>
      </w:r>
      <w:r w:rsidR="00524248">
        <w:t xml:space="preserve">2 </w:t>
      </w:r>
      <w:r w:rsidRPr="00F72F12">
        <w:t>cerf</w:t>
      </w:r>
      <w:r>
        <w:t>s</w:t>
      </w:r>
      <w:r w:rsidRPr="00F72F12">
        <w:t xml:space="preserve"> adulte</w:t>
      </w:r>
      <w:r>
        <w:t>s</w:t>
      </w:r>
      <w:r w:rsidRPr="00F72F12">
        <w:t xml:space="preserve"> C3 </w:t>
      </w:r>
      <w:r w:rsidR="002E4E07">
        <w:t xml:space="preserve">(de 9 ans et plus) </w:t>
      </w:r>
      <w:r w:rsidRPr="00F72F12">
        <w:t>sans assurance de résultat.  La période de brame sera réservée aux titulaires de licence complète</w:t>
      </w:r>
      <w:r w:rsidR="002C1D57">
        <w:t xml:space="preserve"> </w:t>
      </w:r>
      <w:r w:rsidR="002C1D57" w:rsidRPr="00131523">
        <w:t>(</w:t>
      </w:r>
      <w:r w:rsidR="002C1D57">
        <w:t>0</w:t>
      </w:r>
      <w:r w:rsidR="00331025">
        <w:t>6</w:t>
      </w:r>
      <w:r w:rsidR="002C1D57">
        <w:t>/09 au 0</w:t>
      </w:r>
      <w:r w:rsidR="00331025">
        <w:t>6</w:t>
      </w:r>
      <w:r w:rsidR="002C1D57">
        <w:t>/10 inclus</w:t>
      </w:r>
      <w:r w:rsidR="002C1D57" w:rsidRPr="00131523">
        <w:t>)</w:t>
      </w:r>
      <w:r w:rsidR="002C1D57">
        <w:t>.</w:t>
      </w:r>
    </w:p>
    <w:p w14:paraId="19989773" w14:textId="2969FA48" w:rsidR="006346FC" w:rsidRPr="00F72F12" w:rsidRDefault="006346FC" w:rsidP="00A479BE">
      <w:pPr>
        <w:tabs>
          <w:tab w:val="left" w:pos="580"/>
        </w:tabs>
        <w:spacing w:before="20" w:after="20" w:line="276" w:lineRule="auto"/>
        <w:jc w:val="both"/>
      </w:pPr>
      <w:r>
        <w:t>Elle comprend également l</w:t>
      </w:r>
      <w:r w:rsidRPr="00F72F12">
        <w:t xml:space="preserve">a participation aux actions de chasses collectives </w:t>
      </w:r>
      <w:r w:rsidR="00E61FF9">
        <w:t>(4 à 6)</w:t>
      </w:r>
      <w:r w:rsidR="00E61FF9" w:rsidRPr="00131523">
        <w:t>.</w:t>
      </w:r>
    </w:p>
    <w:p w14:paraId="0DF6C7DC" w14:textId="2671D6AD" w:rsidR="006346FC" w:rsidRDefault="006346FC" w:rsidP="00131523">
      <w:pPr>
        <w:tabs>
          <w:tab w:val="left" w:pos="580"/>
        </w:tabs>
        <w:spacing w:before="20" w:after="20" w:line="276" w:lineRule="auto"/>
        <w:jc w:val="both"/>
        <w:rPr>
          <w:b/>
          <w:bCs/>
        </w:rPr>
      </w:pPr>
      <w:r>
        <w:rPr>
          <w:b/>
          <w:bCs/>
        </w:rPr>
        <w:t xml:space="preserve">Elle sera composée d’une équipe </w:t>
      </w:r>
      <w:r w:rsidR="001641B9">
        <w:rPr>
          <w:b/>
          <w:bCs/>
        </w:rPr>
        <w:t xml:space="preserve">de </w:t>
      </w:r>
      <w:r w:rsidR="001F26F3" w:rsidRPr="002E4E07">
        <w:rPr>
          <w:b/>
          <w:bCs/>
          <w:color w:val="000000" w:themeColor="text1"/>
        </w:rPr>
        <w:t xml:space="preserve">3 </w:t>
      </w:r>
      <w:r w:rsidR="001641B9" w:rsidRPr="002E4E07">
        <w:rPr>
          <w:b/>
          <w:bCs/>
          <w:color w:val="000000" w:themeColor="text1"/>
        </w:rPr>
        <w:t>à 5</w:t>
      </w:r>
      <w:r w:rsidRPr="002E4E07">
        <w:rPr>
          <w:b/>
          <w:bCs/>
          <w:color w:val="000000" w:themeColor="text1"/>
        </w:rPr>
        <w:t xml:space="preserve"> </w:t>
      </w:r>
      <w:r>
        <w:rPr>
          <w:b/>
          <w:bCs/>
        </w:rPr>
        <w:t xml:space="preserve">partenaires solidaires. </w:t>
      </w:r>
    </w:p>
    <w:p w14:paraId="4F5DF56C" w14:textId="796AEE6B" w:rsidR="006346FC" w:rsidRDefault="006346FC" w:rsidP="00131523">
      <w:pPr>
        <w:tabs>
          <w:tab w:val="left" w:pos="580"/>
        </w:tabs>
        <w:spacing w:before="20" w:after="20" w:line="276" w:lineRule="auto"/>
        <w:jc w:val="both"/>
        <w:rPr>
          <w:b/>
          <w:bCs/>
        </w:rPr>
      </w:pPr>
    </w:p>
    <w:p w14:paraId="6BE1EC70" w14:textId="39D47305" w:rsidR="00E75903" w:rsidRDefault="00F718D5" w:rsidP="00131523">
      <w:pPr>
        <w:tabs>
          <w:tab w:val="left" w:pos="580"/>
        </w:tabs>
        <w:spacing w:before="20" w:after="20" w:line="276" w:lineRule="auto"/>
        <w:jc w:val="both"/>
        <w:rPr>
          <w:b/>
          <w:bCs/>
        </w:rPr>
      </w:pPr>
      <w:r>
        <w:rPr>
          <w:b/>
          <w:bCs/>
        </w:rPr>
        <w:t xml:space="preserve">3/ </w:t>
      </w:r>
      <w:r w:rsidR="00E75903">
        <w:rPr>
          <w:b/>
          <w:bCs/>
        </w:rPr>
        <w:t>LICENCE « CHASSE COLLECTIVE » :</w:t>
      </w:r>
    </w:p>
    <w:p w14:paraId="542E87D7" w14:textId="5B1FBB6F" w:rsidR="00E75903" w:rsidRPr="00F72F12" w:rsidRDefault="00E75903" w:rsidP="00E75903">
      <w:pPr>
        <w:tabs>
          <w:tab w:val="left" w:pos="580"/>
        </w:tabs>
        <w:spacing w:before="20" w:after="20" w:line="276" w:lineRule="auto"/>
        <w:jc w:val="both"/>
      </w:pPr>
      <w:r>
        <w:t xml:space="preserve">Elle comprend </w:t>
      </w:r>
      <w:r w:rsidR="0088124D">
        <w:t xml:space="preserve">uniquement </w:t>
      </w:r>
      <w:r>
        <w:t>l</w:t>
      </w:r>
      <w:r w:rsidRPr="00F72F12">
        <w:t xml:space="preserve">a participation aux actions de chasses collectives </w:t>
      </w:r>
      <w:r>
        <w:t>(4 à 6)</w:t>
      </w:r>
      <w:r w:rsidRPr="00131523">
        <w:t>.</w:t>
      </w:r>
    </w:p>
    <w:p w14:paraId="7D16C54C" w14:textId="77777777" w:rsidR="00E75903" w:rsidRPr="00E75903" w:rsidRDefault="00E75903" w:rsidP="00E75903">
      <w:pPr>
        <w:pStyle w:val="Paragraphedeliste"/>
        <w:tabs>
          <w:tab w:val="left" w:pos="580"/>
        </w:tabs>
        <w:spacing w:before="20" w:after="20" w:line="276" w:lineRule="auto"/>
        <w:ind w:left="936"/>
        <w:jc w:val="both"/>
        <w:rPr>
          <w:b/>
          <w:bCs/>
        </w:rPr>
      </w:pPr>
    </w:p>
    <w:p w14:paraId="629D1A68" w14:textId="664DE580" w:rsidR="006346FC" w:rsidRDefault="006346FC" w:rsidP="00131523">
      <w:pPr>
        <w:tabs>
          <w:tab w:val="left" w:pos="580"/>
        </w:tabs>
        <w:spacing w:before="20" w:after="20" w:line="276" w:lineRule="auto"/>
        <w:jc w:val="both"/>
        <w:rPr>
          <w:b/>
          <w:bCs/>
        </w:rPr>
      </w:pPr>
      <w:bookmarkStart w:id="0" w:name="_Hlk130312788"/>
      <w:r w:rsidRPr="00382A3A">
        <w:rPr>
          <w:b/>
          <w:bCs/>
        </w:rPr>
        <w:t>Pour une saison de chasse, la période brame sera louée en licence collective complète ou en licence individuelle complète (2 licenciés maximum).</w:t>
      </w:r>
    </w:p>
    <w:p w14:paraId="556A54D6" w14:textId="22C82C5B" w:rsidR="00F718D5" w:rsidRPr="00382A3A" w:rsidRDefault="00F718D5" w:rsidP="00131523">
      <w:pPr>
        <w:tabs>
          <w:tab w:val="left" w:pos="580"/>
        </w:tabs>
        <w:spacing w:before="20" w:after="20" w:line="276" w:lineRule="auto"/>
        <w:jc w:val="both"/>
        <w:rPr>
          <w:b/>
          <w:bCs/>
        </w:rPr>
      </w:pPr>
      <w:r>
        <w:rPr>
          <w:b/>
          <w:bCs/>
        </w:rPr>
        <w:t xml:space="preserve">En complément des licenciés, des chasseurs à la journée pourront être accueillis (inscription sur </w:t>
      </w:r>
      <w:hyperlink r:id="rId7" w:history="1">
        <w:r>
          <w:rPr>
            <w:rStyle w:val="Lienhypertexte"/>
          </w:rPr>
          <w:t>Chasse à la journée (onf.fr)</w:t>
        </w:r>
      </w:hyperlink>
      <w:r>
        <w:rPr>
          <w:b/>
          <w:bCs/>
        </w:rPr>
        <w:t>).</w:t>
      </w:r>
    </w:p>
    <w:bookmarkEnd w:id="0"/>
    <w:p w14:paraId="7EB4A8F4" w14:textId="77777777" w:rsidR="006346FC" w:rsidRDefault="006346FC" w:rsidP="00382A3A">
      <w:pPr>
        <w:suppressAutoHyphens w:val="0"/>
        <w:spacing w:after="160" w:line="259" w:lineRule="auto"/>
      </w:pPr>
    </w:p>
    <w:p w14:paraId="73C2922C" w14:textId="77777777" w:rsidR="006346FC" w:rsidRPr="00382A3A" w:rsidRDefault="006346FC" w:rsidP="00382A3A">
      <w:pPr>
        <w:suppressAutoHyphens w:val="0"/>
        <w:spacing w:after="160" w:line="259" w:lineRule="auto"/>
        <w:rPr>
          <w:b/>
          <w:bCs/>
        </w:rPr>
      </w:pPr>
      <w:r w:rsidRPr="00382A3A">
        <w:rPr>
          <w:b/>
          <w:bCs/>
        </w:rPr>
        <w:t>ARTICLE 5 – JOURS DE CHASSE, CALENDRIER, PLAN DE CHASSE DELEGUE ET CONTROLE</w:t>
      </w:r>
    </w:p>
    <w:p w14:paraId="0A6E93CE" w14:textId="77777777" w:rsidR="006346FC" w:rsidRPr="00382A3A" w:rsidRDefault="006346FC" w:rsidP="0055211F">
      <w:pPr>
        <w:rPr>
          <w:u w:val="single"/>
        </w:rPr>
      </w:pPr>
      <w:r w:rsidRPr="00382A3A">
        <w:rPr>
          <w:u w:val="single"/>
        </w:rPr>
        <w:t xml:space="preserve">Chasse silencieuse (Affut/approche) : </w:t>
      </w:r>
    </w:p>
    <w:p w14:paraId="4F28F604" w14:textId="77777777" w:rsidR="006346FC" w:rsidRPr="00131523" w:rsidRDefault="006346FC" w:rsidP="00131523"/>
    <w:p w14:paraId="7172C96C" w14:textId="77777777" w:rsidR="006346FC" w:rsidRDefault="006346FC" w:rsidP="00131523">
      <w:pPr>
        <w:tabs>
          <w:tab w:val="left" w:pos="580"/>
        </w:tabs>
        <w:spacing w:before="20" w:after="20" w:line="276" w:lineRule="auto"/>
        <w:jc w:val="both"/>
      </w:pPr>
      <w:r w:rsidRPr="00B71C9F">
        <w:t xml:space="preserve">La chasse individuelle se pratique toute la saison de chasse à l’exclusion des 7j précédant chaque </w:t>
      </w:r>
      <w:r>
        <w:t>journée de chasse collective.</w:t>
      </w:r>
    </w:p>
    <w:p w14:paraId="5BA6297F" w14:textId="31318B85" w:rsidR="006346FC" w:rsidRDefault="006346FC" w:rsidP="001F6BB9">
      <w:pPr>
        <w:tabs>
          <w:tab w:val="left" w:pos="580"/>
        </w:tabs>
        <w:spacing w:before="20" w:after="20" w:line="276" w:lineRule="auto"/>
        <w:jc w:val="both"/>
      </w:pPr>
      <w:r>
        <w:t>La chasse individuelle est réservée aux locataires</w:t>
      </w:r>
      <w:r w:rsidR="007467A1">
        <w:t xml:space="preserve"> ainsi qu’aux membres ONF du comité de pilotage.</w:t>
      </w:r>
    </w:p>
    <w:p w14:paraId="1092D152" w14:textId="77777777" w:rsidR="006346FC" w:rsidRDefault="006346FC" w:rsidP="00077A45">
      <w:pPr>
        <w:tabs>
          <w:tab w:val="left" w:pos="580"/>
        </w:tabs>
        <w:spacing w:before="20" w:after="20" w:line="276" w:lineRule="auto"/>
        <w:jc w:val="both"/>
      </w:pPr>
      <w:r>
        <w:t>Un système d’inscription défini par le COPIL sera mis en place pour organiser les sorties individuelles (par secteur)</w:t>
      </w:r>
    </w:p>
    <w:p w14:paraId="6B74E4A5" w14:textId="77777777" w:rsidR="006346FC" w:rsidRDefault="006346FC" w:rsidP="001F6BB9">
      <w:pPr>
        <w:tabs>
          <w:tab w:val="left" w:pos="580"/>
        </w:tabs>
        <w:spacing w:before="20" w:after="20" w:line="276" w:lineRule="auto"/>
        <w:jc w:val="both"/>
      </w:pPr>
    </w:p>
    <w:p w14:paraId="7E746E12" w14:textId="77777777" w:rsidR="006346FC" w:rsidRPr="00131523" w:rsidRDefault="006346FC" w:rsidP="00131523">
      <w:pPr>
        <w:tabs>
          <w:tab w:val="left" w:pos="580"/>
        </w:tabs>
        <w:spacing w:before="20" w:after="20" w:line="276" w:lineRule="auto"/>
        <w:jc w:val="both"/>
        <w:rPr>
          <w:i/>
          <w:iCs/>
        </w:rPr>
      </w:pPr>
      <w:r w:rsidRPr="00131523">
        <w:rPr>
          <w:i/>
          <w:iCs/>
        </w:rPr>
        <w:t>Période de brame :</w:t>
      </w:r>
    </w:p>
    <w:p w14:paraId="1CEDA2BF" w14:textId="35B21DC7" w:rsidR="00E61FF9" w:rsidRDefault="00E61FF9" w:rsidP="00E61FF9">
      <w:pPr>
        <w:tabs>
          <w:tab w:val="left" w:pos="580"/>
        </w:tabs>
        <w:spacing w:before="20" w:after="20" w:line="276" w:lineRule="auto"/>
        <w:jc w:val="both"/>
      </w:pPr>
      <w:bookmarkStart w:id="1" w:name="_Hlk130313039"/>
      <w:proofErr w:type="gramStart"/>
      <w:r>
        <w:t>Entre le</w:t>
      </w:r>
      <w:proofErr w:type="gramEnd"/>
      <w:r>
        <w:t xml:space="preserve"> </w:t>
      </w:r>
      <w:r w:rsidR="0094388A">
        <w:t>0</w:t>
      </w:r>
      <w:r w:rsidR="007467A1">
        <w:t>6</w:t>
      </w:r>
      <w:r w:rsidR="0094388A">
        <w:t>/09 et le 0</w:t>
      </w:r>
      <w:r w:rsidR="007467A1">
        <w:t>6</w:t>
      </w:r>
      <w:r w:rsidR="0094388A">
        <w:t>/10 inclus</w:t>
      </w:r>
      <w:r>
        <w:t xml:space="preserve">, la chasse individuelle est réservée aux locataires titulaires d’une licence complète (brame inclus). </w:t>
      </w:r>
    </w:p>
    <w:bookmarkEnd w:id="1"/>
    <w:p w14:paraId="152E4FAB" w14:textId="77777777" w:rsidR="006346FC" w:rsidRDefault="006346FC" w:rsidP="005546B6">
      <w:pPr>
        <w:tabs>
          <w:tab w:val="left" w:pos="580"/>
        </w:tabs>
        <w:spacing w:before="20" w:after="20" w:line="276" w:lineRule="auto"/>
        <w:jc w:val="both"/>
      </w:pPr>
    </w:p>
    <w:p w14:paraId="2CB31D4D" w14:textId="77777777" w:rsidR="006346FC" w:rsidRDefault="006346FC" w:rsidP="00A479BE">
      <w:pPr>
        <w:tabs>
          <w:tab w:val="left" w:pos="580"/>
        </w:tabs>
        <w:spacing w:before="20" w:after="20" w:line="276" w:lineRule="auto"/>
        <w:jc w:val="both"/>
        <w:rPr>
          <w:b/>
        </w:rPr>
      </w:pPr>
      <w:r w:rsidRPr="005546B6">
        <w:rPr>
          <w:bCs/>
          <w:i/>
          <w:iCs/>
        </w:rPr>
        <w:lastRenderedPageBreak/>
        <w:t>Exception :</w:t>
      </w:r>
      <w:r>
        <w:rPr>
          <w:b/>
        </w:rPr>
        <w:t xml:space="preserve"> </w:t>
      </w:r>
    </w:p>
    <w:p w14:paraId="6E77E611" w14:textId="1E4290D9" w:rsidR="006346FC" w:rsidRDefault="006346FC" w:rsidP="00A479BE">
      <w:pPr>
        <w:tabs>
          <w:tab w:val="left" w:pos="580"/>
        </w:tabs>
        <w:spacing w:before="20" w:after="20" w:line="276" w:lineRule="auto"/>
        <w:jc w:val="both"/>
      </w:pPr>
      <w:r>
        <w:t xml:space="preserve">Sur demande expresse </w:t>
      </w:r>
      <w:r w:rsidR="007467A1">
        <w:t>de la directrice d’agence</w:t>
      </w:r>
      <w:r>
        <w:t xml:space="preserve"> en cas d’avancement non suffisant des plans, les personnels ONF </w:t>
      </w:r>
      <w:proofErr w:type="gramStart"/>
      <w:r>
        <w:t>pourront</w:t>
      </w:r>
      <w:proofErr w:type="gramEnd"/>
      <w:r>
        <w:t xml:space="preserve"> être mobilisés pour réaliser des actions coordonnées de chasse. </w:t>
      </w:r>
    </w:p>
    <w:p w14:paraId="1641D208" w14:textId="77777777" w:rsidR="006346FC" w:rsidRDefault="006346FC" w:rsidP="00B4314B">
      <w:pPr>
        <w:tabs>
          <w:tab w:val="left" w:pos="580"/>
        </w:tabs>
        <w:spacing w:before="20" w:after="20" w:line="360" w:lineRule="auto"/>
        <w:jc w:val="both"/>
        <w:rPr>
          <w:b/>
        </w:rPr>
      </w:pPr>
    </w:p>
    <w:p w14:paraId="76232969" w14:textId="77777777" w:rsidR="006346FC" w:rsidRDefault="006346FC" w:rsidP="0055211F">
      <w:pPr>
        <w:jc w:val="both"/>
        <w:rPr>
          <w:u w:val="single"/>
        </w:rPr>
      </w:pPr>
      <w:r w:rsidRPr="005546B6">
        <w:rPr>
          <w:u w:val="single"/>
        </w:rPr>
        <w:t>Chasse collective :</w:t>
      </w:r>
    </w:p>
    <w:p w14:paraId="3DF89D4D" w14:textId="77777777" w:rsidR="006346FC" w:rsidRDefault="006346FC" w:rsidP="005546B6">
      <w:pPr>
        <w:tabs>
          <w:tab w:val="left" w:pos="580"/>
        </w:tabs>
        <w:spacing w:before="20" w:after="20" w:line="276" w:lineRule="auto"/>
        <w:jc w:val="both"/>
      </w:pPr>
      <w:r w:rsidRPr="00FE4418">
        <w:t>La chasse collective est dirigée par le directeur de battue qui est un personnel de l'ONF. Le titulaire devra se conformer strictement aux directives, et notamment celles relatives à la sécurité.</w:t>
      </w:r>
      <w:r>
        <w:t xml:space="preserve"> </w:t>
      </w:r>
    </w:p>
    <w:p w14:paraId="05B76C11" w14:textId="50D07DC2" w:rsidR="006346FC" w:rsidRDefault="006346FC" w:rsidP="005546B6">
      <w:pPr>
        <w:tabs>
          <w:tab w:val="left" w:pos="580"/>
        </w:tabs>
        <w:spacing w:before="20" w:after="20" w:line="276" w:lineRule="auto"/>
        <w:jc w:val="both"/>
      </w:pPr>
      <w:r>
        <w:t>Le calendrier prévisionnel des jours de battue est annexé à la présente. Le licencié aura la possibilité de s’inscrire sur d’autres lots en régie dans le département de la Moselle voire dans l’ensemble du Grand-Est, sous réserve de places disponibles.</w:t>
      </w:r>
    </w:p>
    <w:p w14:paraId="69754B7F" w14:textId="77777777" w:rsidR="00E61FF9" w:rsidRDefault="00E61FF9" w:rsidP="005546B6">
      <w:pPr>
        <w:tabs>
          <w:tab w:val="left" w:pos="580"/>
        </w:tabs>
        <w:spacing w:before="20" w:after="20" w:line="276" w:lineRule="auto"/>
        <w:jc w:val="both"/>
      </w:pPr>
    </w:p>
    <w:p w14:paraId="68B97A87" w14:textId="77777777" w:rsidR="006346FC" w:rsidRDefault="006346FC" w:rsidP="005546B6">
      <w:pPr>
        <w:tabs>
          <w:tab w:val="left" w:pos="580"/>
        </w:tabs>
        <w:spacing w:before="20" w:after="20" w:line="276" w:lineRule="auto"/>
        <w:jc w:val="both"/>
      </w:pPr>
      <w:r>
        <w:t>La présente licence ouvre la possibilité de pouvoir avoir un invité aux chasse collectives, voire plus sous réserve de places disponibles.</w:t>
      </w:r>
    </w:p>
    <w:p w14:paraId="115826CC" w14:textId="77777777" w:rsidR="00E61FF9" w:rsidRDefault="00E61FF9" w:rsidP="005546B6">
      <w:pPr>
        <w:tabs>
          <w:tab w:val="left" w:pos="580"/>
        </w:tabs>
        <w:spacing w:before="20" w:after="20" w:line="276" w:lineRule="auto"/>
        <w:jc w:val="both"/>
        <w:rPr>
          <w:u w:val="single"/>
        </w:rPr>
      </w:pPr>
    </w:p>
    <w:p w14:paraId="2E9E6948" w14:textId="7D0A3CA7" w:rsidR="006346FC" w:rsidRDefault="006346FC" w:rsidP="005546B6">
      <w:pPr>
        <w:tabs>
          <w:tab w:val="left" w:pos="580"/>
        </w:tabs>
        <w:spacing w:before="20" w:after="20" w:line="276" w:lineRule="auto"/>
        <w:jc w:val="both"/>
        <w:rPr>
          <w:u w:val="single"/>
        </w:rPr>
      </w:pPr>
      <w:r w:rsidRPr="0015445A">
        <w:rPr>
          <w:u w:val="single"/>
        </w:rPr>
        <w:t>Dates de chasse collective :</w:t>
      </w:r>
    </w:p>
    <w:p w14:paraId="2863420C" w14:textId="65798CA7" w:rsidR="002F7A4C" w:rsidRDefault="002F7A4C" w:rsidP="002F7A4C">
      <w:pPr>
        <w:pStyle w:val="Paragraphedeliste"/>
        <w:ind w:left="284"/>
        <w:jc w:val="both"/>
        <w:rPr>
          <w:sz w:val="22"/>
          <w:szCs w:val="22"/>
        </w:rPr>
      </w:pPr>
      <w:r>
        <w:t>Jeudi 17/10</w:t>
      </w:r>
    </w:p>
    <w:p w14:paraId="02E97EEF" w14:textId="294A9D4A" w:rsidR="002F7A4C" w:rsidRDefault="002F7A4C" w:rsidP="002F7A4C">
      <w:pPr>
        <w:pStyle w:val="Paragraphedeliste"/>
        <w:ind w:left="284"/>
        <w:jc w:val="both"/>
      </w:pPr>
      <w:r>
        <w:t>Samedi 26/10</w:t>
      </w:r>
    </w:p>
    <w:p w14:paraId="52B74F9E" w14:textId="45D39902" w:rsidR="002F7A4C" w:rsidRDefault="002F7A4C" w:rsidP="002F7A4C">
      <w:pPr>
        <w:pStyle w:val="Paragraphedeliste"/>
        <w:ind w:left="284"/>
        <w:jc w:val="both"/>
      </w:pPr>
      <w:r>
        <w:t>Jeudi 14/11</w:t>
      </w:r>
    </w:p>
    <w:p w14:paraId="5D765477" w14:textId="32461F14" w:rsidR="002F7A4C" w:rsidRDefault="002F7A4C" w:rsidP="002F7A4C">
      <w:pPr>
        <w:pStyle w:val="Paragraphedeliste"/>
        <w:ind w:left="284"/>
        <w:jc w:val="both"/>
      </w:pPr>
      <w:r>
        <w:t>Samedi 23/11</w:t>
      </w:r>
    </w:p>
    <w:p w14:paraId="1F933193" w14:textId="0BAB7CA0" w:rsidR="002F7A4C" w:rsidRDefault="002F7A4C" w:rsidP="002F7A4C">
      <w:pPr>
        <w:pStyle w:val="Paragraphedeliste"/>
        <w:ind w:left="284"/>
        <w:jc w:val="both"/>
      </w:pPr>
      <w:r>
        <w:t>Jeudi 12/12</w:t>
      </w:r>
    </w:p>
    <w:p w14:paraId="6CE18DCC" w14:textId="08B01C87" w:rsidR="002F7A4C" w:rsidRDefault="002F7A4C" w:rsidP="002F7A4C">
      <w:pPr>
        <w:pStyle w:val="Paragraphedeliste"/>
        <w:ind w:left="284"/>
        <w:jc w:val="both"/>
      </w:pPr>
      <w:r>
        <w:t>Jeudi 09/01 (date optionnelle)</w:t>
      </w:r>
    </w:p>
    <w:p w14:paraId="2409AA32" w14:textId="2BCF560F" w:rsidR="002F7A4C" w:rsidRDefault="002F7A4C" w:rsidP="002F7A4C">
      <w:pPr>
        <w:pStyle w:val="Paragraphedeliste"/>
        <w:ind w:left="284"/>
        <w:jc w:val="both"/>
      </w:pPr>
      <w:r>
        <w:t>Jeudi 30/11 (date optionnelle)</w:t>
      </w:r>
    </w:p>
    <w:p w14:paraId="4143C7CE" w14:textId="77777777" w:rsidR="002F7A4C" w:rsidRDefault="002F7A4C" w:rsidP="005546B6">
      <w:pPr>
        <w:tabs>
          <w:tab w:val="left" w:pos="580"/>
        </w:tabs>
        <w:spacing w:before="20" w:after="20" w:line="276" w:lineRule="auto"/>
        <w:jc w:val="both"/>
        <w:rPr>
          <w:u w:val="single"/>
        </w:rPr>
      </w:pPr>
    </w:p>
    <w:p w14:paraId="13A3F97D" w14:textId="77777777" w:rsidR="006346FC" w:rsidRPr="00FE4418" w:rsidRDefault="006346FC">
      <w:pPr>
        <w:spacing w:after="120"/>
        <w:ind w:right="612"/>
        <w:jc w:val="both"/>
        <w:rPr>
          <w:b/>
          <w:bCs/>
        </w:rPr>
      </w:pPr>
      <w:r w:rsidRPr="00FE4418">
        <w:rPr>
          <w:b/>
          <w:bCs/>
        </w:rPr>
        <w:t>ARTICLE 6 – PERSONNES AUTORISÉES</w:t>
      </w:r>
    </w:p>
    <w:p w14:paraId="14A6E217" w14:textId="77777777" w:rsidR="006346FC" w:rsidRDefault="006346FC" w:rsidP="00452CC6">
      <w:pPr>
        <w:spacing w:line="276" w:lineRule="auto"/>
        <w:ind w:right="-35"/>
        <w:jc w:val="both"/>
      </w:pPr>
      <w:bookmarkStart w:id="2" w:name="_Hlk130312882"/>
      <w:r>
        <w:t>Le</w:t>
      </w:r>
      <w:r w:rsidRPr="00FE4418">
        <w:t xml:space="preserve"> titulaire de cette licence est autorisé</w:t>
      </w:r>
      <w:r>
        <w:t> </w:t>
      </w:r>
      <w:r w:rsidRPr="00FE4418">
        <w:t>à prendre</w:t>
      </w:r>
      <w:r>
        <w:t> </w:t>
      </w:r>
      <w:r w:rsidRPr="00FE4418">
        <w:t>en chasse individuelle</w:t>
      </w:r>
      <w:r>
        <w:t xml:space="preserve"> :</w:t>
      </w:r>
    </w:p>
    <w:p w14:paraId="613C503D" w14:textId="77777777" w:rsidR="006346FC" w:rsidRDefault="006346FC" w:rsidP="00452CC6">
      <w:pPr>
        <w:pStyle w:val="Paragraphedeliste"/>
        <w:numPr>
          <w:ilvl w:val="0"/>
          <w:numId w:val="3"/>
        </w:numPr>
        <w:spacing w:line="276" w:lineRule="auto"/>
        <w:ind w:right="-35"/>
        <w:jc w:val="both"/>
      </w:pPr>
      <w:r>
        <w:t>Un invité armé (hors période de brame) 5 fois dans la saison. Le licencié et son invité seront obligatoirement sur le même secteur d’affut. Déclaration préalable à faire au COPIL avec fourniture du permis validé et assurance.</w:t>
      </w:r>
    </w:p>
    <w:p w14:paraId="61DF23BA" w14:textId="062BA6D8" w:rsidR="006346FC" w:rsidRDefault="006346FC" w:rsidP="00452CC6">
      <w:pPr>
        <w:pStyle w:val="Paragraphedeliste"/>
        <w:numPr>
          <w:ilvl w:val="0"/>
          <w:numId w:val="3"/>
        </w:numPr>
        <w:spacing w:line="276" w:lineRule="auto"/>
        <w:ind w:right="-35"/>
        <w:jc w:val="both"/>
      </w:pPr>
      <w:r>
        <w:t xml:space="preserve"> </w:t>
      </w:r>
      <w:r w:rsidR="00E61FF9">
        <w:t>U</w:t>
      </w:r>
      <w:r w:rsidRPr="00FE4418">
        <w:t>n accompagnant non armé</w:t>
      </w:r>
      <w:r>
        <w:t xml:space="preserve"> (toute la saison) dans le même poste d’affut que le licencié.</w:t>
      </w:r>
    </w:p>
    <w:bookmarkEnd w:id="2"/>
    <w:p w14:paraId="40E71887" w14:textId="77777777" w:rsidR="007A55D7" w:rsidRPr="00FE4418" w:rsidRDefault="007A55D7" w:rsidP="00452CC6">
      <w:pPr>
        <w:spacing w:line="276" w:lineRule="auto"/>
        <w:ind w:right="-35"/>
        <w:jc w:val="both"/>
      </w:pPr>
      <w:r w:rsidRPr="00FE4418">
        <w:t>Les éventuels manquements</w:t>
      </w:r>
      <w:r>
        <w:t>, de ce dernier,</w:t>
      </w:r>
      <w:r w:rsidRPr="00FE4418">
        <w:t xml:space="preserve"> au règlement intérieur</w:t>
      </w:r>
      <w:r>
        <w:t xml:space="preserve"> ou aux conditions de la présente licence, en chasse individuelle ou collective, </w:t>
      </w:r>
      <w:r w:rsidRPr="00FE4418">
        <w:t>s</w:t>
      </w:r>
      <w:r>
        <w:t>er</w:t>
      </w:r>
      <w:r w:rsidRPr="00FE4418">
        <w:t xml:space="preserve">ont assumés par le </w:t>
      </w:r>
      <w:r>
        <w:t>licencié invitant.</w:t>
      </w:r>
    </w:p>
    <w:p w14:paraId="39107F2B" w14:textId="77777777" w:rsidR="006346FC" w:rsidRPr="00FE4418" w:rsidRDefault="006346FC" w:rsidP="005546B6">
      <w:pPr>
        <w:spacing w:line="276" w:lineRule="auto"/>
        <w:ind w:right="612"/>
        <w:jc w:val="both"/>
      </w:pPr>
    </w:p>
    <w:p w14:paraId="48EB5C67" w14:textId="77777777" w:rsidR="006346FC" w:rsidRPr="00FE4418" w:rsidRDefault="006346FC" w:rsidP="00B4314B">
      <w:pPr>
        <w:ind w:right="612"/>
        <w:jc w:val="both"/>
      </w:pPr>
    </w:p>
    <w:p w14:paraId="0844B5B6" w14:textId="77777777" w:rsidR="006346FC" w:rsidRDefault="006346FC" w:rsidP="00B4314B">
      <w:pPr>
        <w:tabs>
          <w:tab w:val="left" w:pos="567"/>
          <w:tab w:val="left" w:pos="7640"/>
        </w:tabs>
        <w:spacing w:line="240" w:lineRule="exact"/>
        <w:jc w:val="both"/>
        <w:rPr>
          <w:b/>
          <w:bCs/>
        </w:rPr>
      </w:pPr>
      <w:r w:rsidRPr="00FE4418">
        <w:rPr>
          <w:b/>
          <w:bCs/>
        </w:rPr>
        <w:t xml:space="preserve">ARTICLE 7 – RESPONSABILITÉS </w:t>
      </w:r>
    </w:p>
    <w:p w14:paraId="4EFBB5DF" w14:textId="77777777" w:rsidR="006346FC" w:rsidRPr="00FE4418" w:rsidRDefault="006346FC" w:rsidP="00B4314B">
      <w:pPr>
        <w:tabs>
          <w:tab w:val="left" w:pos="567"/>
          <w:tab w:val="left" w:pos="7640"/>
        </w:tabs>
        <w:spacing w:line="240" w:lineRule="exact"/>
        <w:jc w:val="both"/>
      </w:pPr>
    </w:p>
    <w:p w14:paraId="297D130A" w14:textId="77777777" w:rsidR="006346FC" w:rsidRPr="00FE4418" w:rsidRDefault="006346FC" w:rsidP="005546B6">
      <w:pPr>
        <w:tabs>
          <w:tab w:val="left" w:pos="580"/>
        </w:tabs>
        <w:spacing w:before="20" w:after="20" w:line="276" w:lineRule="auto"/>
        <w:jc w:val="both"/>
      </w:pPr>
      <w:r w:rsidRPr="00FE4418">
        <w:t>Le titulaire est civilement responsable, dans les conditions prévues par le code civil, des dommages causés aux tiers, à l'Etat, à l'O</w:t>
      </w:r>
      <w:r>
        <w:t>NF</w:t>
      </w:r>
      <w:r w:rsidRPr="00FE4418">
        <w:t xml:space="preserve"> et à ses personnels au cours ou à l'occasion de l'exercice de la chasse et doivent être assurés pour celui-ci.</w:t>
      </w:r>
    </w:p>
    <w:p w14:paraId="3E50371B" w14:textId="77777777" w:rsidR="006346FC" w:rsidRDefault="006346FC" w:rsidP="005546B6">
      <w:pPr>
        <w:tabs>
          <w:tab w:val="left" w:pos="580"/>
        </w:tabs>
        <w:spacing w:before="20" w:after="20" w:line="276" w:lineRule="auto"/>
        <w:jc w:val="both"/>
      </w:pPr>
      <w:r w:rsidRPr="00FE4418">
        <w:t>L'ONF décline toute responsabilité résultant de troubles ou d'accidents causés en forêt par des tiers ou usagers de la forêt ou du fait de toutes circonstances, telles que chutes de branches ou d'arbres.</w:t>
      </w:r>
    </w:p>
    <w:p w14:paraId="265EE3CC" w14:textId="77777777" w:rsidR="006346FC" w:rsidRDefault="006346FC" w:rsidP="00B4314B">
      <w:pPr>
        <w:ind w:right="612"/>
        <w:jc w:val="both"/>
      </w:pPr>
    </w:p>
    <w:p w14:paraId="2155CC8C" w14:textId="77777777" w:rsidR="006346FC" w:rsidRPr="00FE4418" w:rsidRDefault="006346FC" w:rsidP="00B4314B">
      <w:pPr>
        <w:ind w:right="612"/>
        <w:jc w:val="both"/>
      </w:pPr>
    </w:p>
    <w:p w14:paraId="7394DC9D" w14:textId="77777777" w:rsidR="006346FC" w:rsidRPr="00FE4418" w:rsidRDefault="006346FC" w:rsidP="00B4314B">
      <w:pPr>
        <w:pStyle w:val="Titre1"/>
        <w:keepNext w:val="0"/>
        <w:spacing w:after="120"/>
        <w:ind w:right="612"/>
        <w:jc w:val="both"/>
        <w:rPr>
          <w:rFonts w:ascii="Times New Roman" w:hAnsi="Times New Roman" w:cs="Times New Roman"/>
        </w:rPr>
      </w:pPr>
      <w:r w:rsidRPr="00FE4418">
        <w:rPr>
          <w:rFonts w:ascii="Times New Roman" w:hAnsi="Times New Roman" w:cs="Times New Roman"/>
        </w:rPr>
        <w:t>ARTICLE 8 – PRIX ET MODE DE PAIEMENT</w:t>
      </w:r>
    </w:p>
    <w:p w14:paraId="2939B77F" w14:textId="2A27E4F1" w:rsidR="0013374E" w:rsidRDefault="006346FC" w:rsidP="00B4314B">
      <w:pPr>
        <w:pStyle w:val="Corpsdetexte"/>
        <w:tabs>
          <w:tab w:val="left" w:pos="580"/>
        </w:tabs>
      </w:pPr>
      <w:r w:rsidRPr="00FE4418">
        <w:t>Le montant total de la présente licence s'élève à :</w:t>
      </w:r>
      <w:r w:rsidR="00863019">
        <w:t xml:space="preserve"> </w:t>
      </w:r>
      <w:r w:rsidR="00186749">
        <w:fldChar w:fldCharType="begin"/>
      </w:r>
      <w:r w:rsidR="00186749">
        <w:instrText xml:space="preserve"> MERGEFIELD type </w:instrText>
      </w:r>
      <w:r w:rsidR="00186749">
        <w:fldChar w:fldCharType="separate"/>
      </w:r>
      <w:r w:rsidR="00186749">
        <w:rPr>
          <w:noProof/>
        </w:rPr>
        <w:t>«type»</w:t>
      </w:r>
      <w:r w:rsidR="00186749">
        <w:rPr>
          <w:noProof/>
        </w:rPr>
        <w:fldChar w:fldCharType="end"/>
      </w:r>
      <w:r w:rsidR="00C1020D">
        <w:t xml:space="preserve"> </w:t>
      </w:r>
    </w:p>
    <w:p w14:paraId="1DC0FB1E" w14:textId="77777777" w:rsidR="007A0E84" w:rsidRDefault="007A0E84" w:rsidP="00B4314B">
      <w:pPr>
        <w:pStyle w:val="Corpsdetexte"/>
        <w:tabs>
          <w:tab w:val="left" w:pos="580"/>
        </w:tabs>
      </w:pPr>
    </w:p>
    <w:p w14:paraId="3E7F3F2F" w14:textId="77777777" w:rsidR="00FB2FE4" w:rsidRDefault="00FB2FE4" w:rsidP="00FB2FE4">
      <w:pPr>
        <w:pStyle w:val="Corpsdetexte"/>
        <w:tabs>
          <w:tab w:val="left" w:pos="580"/>
        </w:tabs>
        <w:ind w:left="720"/>
        <w:rPr>
          <w:b/>
          <w:bCs/>
          <w:u w:val="single"/>
        </w:rPr>
      </w:pPr>
    </w:p>
    <w:p w14:paraId="0880B223" w14:textId="32A7BB1A" w:rsidR="007A0E84" w:rsidRDefault="00FB2FE4" w:rsidP="00FB2FE4">
      <w:pPr>
        <w:pStyle w:val="Corpsdetexte"/>
        <w:tabs>
          <w:tab w:val="left" w:pos="580"/>
        </w:tabs>
        <w:ind w:left="720"/>
      </w:pPr>
      <w:r>
        <w:rPr>
          <w:b/>
          <w:bCs/>
          <w:u w:val="single"/>
        </w:rPr>
        <w:t xml:space="preserve"> </w:t>
      </w:r>
    </w:p>
    <w:p w14:paraId="5467EBEC" w14:textId="1CDF74C3" w:rsidR="00452CC6" w:rsidRPr="007A0E84" w:rsidRDefault="00E61FF9" w:rsidP="007A0E84">
      <w:pPr>
        <w:pStyle w:val="Corpsdetexte"/>
        <w:numPr>
          <w:ilvl w:val="0"/>
          <w:numId w:val="2"/>
        </w:numPr>
        <w:tabs>
          <w:tab w:val="left" w:pos="580"/>
        </w:tabs>
        <w:rPr>
          <w:u w:val="single"/>
        </w:rPr>
      </w:pPr>
      <w:bookmarkStart w:id="3" w:name="_Hlk133926372"/>
      <w:r>
        <w:rPr>
          <w:b/>
          <w:u w:val="single"/>
        </w:rPr>
        <w:t xml:space="preserve">800 </w:t>
      </w:r>
      <w:r w:rsidRPr="0075300C">
        <w:rPr>
          <w:b/>
          <w:bCs/>
          <w:u w:val="single"/>
        </w:rPr>
        <w:t>euros TTC</w:t>
      </w:r>
      <w:r>
        <w:rPr>
          <w:b/>
          <w:bCs/>
          <w:u w:val="single"/>
        </w:rPr>
        <w:t xml:space="preserve"> pour une licence normale individuelle</w:t>
      </w:r>
      <w:r w:rsidR="00452CC6">
        <w:rPr>
          <w:b/>
          <w:bCs/>
          <w:u w:val="single"/>
        </w:rPr>
        <w:t xml:space="preserve"> </w:t>
      </w:r>
      <w:r w:rsidR="007A0E84" w:rsidRPr="00452CC6">
        <w:rPr>
          <w:u w:val="single"/>
        </w:rPr>
        <w:t>(gratuit pour la première année du permis de chasse inférieur à 3 ans</w:t>
      </w:r>
      <w:r w:rsidR="007A0E84">
        <w:rPr>
          <w:u w:val="single"/>
        </w:rPr>
        <w:t>, puis limité à 50% pour les 2</w:t>
      </w:r>
      <w:r w:rsidR="007A0E84" w:rsidRPr="008F5CA0">
        <w:rPr>
          <w:u w:val="single"/>
          <w:vertAlign w:val="superscript"/>
        </w:rPr>
        <w:t>e</w:t>
      </w:r>
      <w:r w:rsidR="007A0E84">
        <w:rPr>
          <w:u w:val="single"/>
        </w:rPr>
        <w:t xml:space="preserve"> et 3</w:t>
      </w:r>
      <w:r w:rsidR="007A0E84" w:rsidRPr="008F5CA0">
        <w:rPr>
          <w:u w:val="single"/>
          <w:vertAlign w:val="superscript"/>
        </w:rPr>
        <w:t>e</w:t>
      </w:r>
      <w:r w:rsidR="007A0E84">
        <w:rPr>
          <w:u w:val="single"/>
        </w:rPr>
        <w:t xml:space="preserve"> années</w:t>
      </w:r>
      <w:r w:rsidR="007A0E84" w:rsidRPr="00452CC6">
        <w:rPr>
          <w:u w:val="single"/>
        </w:rPr>
        <w:t>)</w:t>
      </w:r>
    </w:p>
    <w:bookmarkEnd w:id="3"/>
    <w:p w14:paraId="305B9226" w14:textId="77777777" w:rsidR="00E61FF9" w:rsidRDefault="00E61FF9" w:rsidP="00E61FF9">
      <w:pPr>
        <w:pStyle w:val="Corpsdetexte"/>
        <w:tabs>
          <w:tab w:val="left" w:pos="580"/>
        </w:tabs>
        <w:ind w:left="720"/>
        <w:rPr>
          <w:b/>
          <w:bCs/>
          <w:u w:val="single"/>
        </w:rPr>
      </w:pPr>
    </w:p>
    <w:p w14:paraId="3C62F9F6" w14:textId="18B0B06A" w:rsidR="007A0E84" w:rsidRPr="005546B6" w:rsidRDefault="007A0E84" w:rsidP="007A0E84">
      <w:pPr>
        <w:pStyle w:val="Corpsdetexte"/>
        <w:numPr>
          <w:ilvl w:val="0"/>
          <w:numId w:val="2"/>
        </w:numPr>
        <w:tabs>
          <w:tab w:val="left" w:pos="580"/>
        </w:tabs>
        <w:rPr>
          <w:u w:val="single"/>
        </w:rPr>
      </w:pPr>
      <w:r>
        <w:rPr>
          <w:b/>
          <w:bCs/>
          <w:u w:val="single"/>
        </w:rPr>
        <w:t xml:space="preserve">1 500 € TTC pour une licence complète (brame inclus) </w:t>
      </w:r>
      <w:r w:rsidRPr="005546B6">
        <w:rPr>
          <w:u w:val="single"/>
        </w:rPr>
        <w:t xml:space="preserve">(nombre limité à 2/an </w:t>
      </w:r>
      <w:r>
        <w:rPr>
          <w:u w:val="single"/>
        </w:rPr>
        <w:t>ou aucun s’il existe une</w:t>
      </w:r>
      <w:r w:rsidRPr="005546B6">
        <w:rPr>
          <w:u w:val="single"/>
        </w:rPr>
        <w:t xml:space="preserve"> licence collective voir ci-dessous)</w:t>
      </w:r>
      <w:r>
        <w:rPr>
          <w:u w:val="single"/>
        </w:rPr>
        <w:t xml:space="preserve"> + une taxe d’abattage de 1 500€ en cas de tir d’un cerf adulte C3 (9 ans et plus)</w:t>
      </w:r>
    </w:p>
    <w:p w14:paraId="68924A49" w14:textId="77777777" w:rsidR="007A0E84" w:rsidRDefault="007A0E84" w:rsidP="007A0E84">
      <w:pPr>
        <w:pStyle w:val="Corpsdetexte"/>
        <w:tabs>
          <w:tab w:val="left" w:pos="580"/>
        </w:tabs>
        <w:rPr>
          <w:b/>
          <w:bCs/>
          <w:u w:val="single"/>
        </w:rPr>
      </w:pPr>
    </w:p>
    <w:p w14:paraId="2EB34B5E" w14:textId="18EA9D6C" w:rsidR="007A0E84" w:rsidRPr="005546B6" w:rsidRDefault="007A0E84" w:rsidP="007A0E84">
      <w:pPr>
        <w:pStyle w:val="Corpsdetexte"/>
        <w:numPr>
          <w:ilvl w:val="0"/>
          <w:numId w:val="2"/>
        </w:numPr>
        <w:tabs>
          <w:tab w:val="left" w:pos="580"/>
        </w:tabs>
        <w:rPr>
          <w:u w:val="single"/>
        </w:rPr>
      </w:pPr>
      <w:r>
        <w:rPr>
          <w:b/>
          <w:bCs/>
          <w:u w:val="single"/>
        </w:rPr>
        <w:t>4</w:t>
      </w:r>
      <w:r w:rsidR="00692EA2">
        <w:rPr>
          <w:b/>
          <w:bCs/>
          <w:u w:val="single"/>
        </w:rPr>
        <w:t xml:space="preserve"> </w:t>
      </w:r>
      <w:r>
        <w:rPr>
          <w:b/>
          <w:bCs/>
          <w:u w:val="single"/>
        </w:rPr>
        <w:t xml:space="preserve">000 € TTC pour une licence collective complète (brame inclus) valant pour 3 partenaires solidaires et déclarés nominativement </w:t>
      </w:r>
      <w:r w:rsidRPr="005546B6">
        <w:rPr>
          <w:u w:val="single"/>
        </w:rPr>
        <w:t xml:space="preserve">(nombre </w:t>
      </w:r>
      <w:r w:rsidR="00FB2FE4">
        <w:rPr>
          <w:u w:val="single"/>
        </w:rPr>
        <w:t xml:space="preserve">de licence collective </w:t>
      </w:r>
      <w:r w:rsidRPr="005546B6">
        <w:rPr>
          <w:u w:val="single"/>
        </w:rPr>
        <w:t xml:space="preserve">limité à </w:t>
      </w:r>
      <w:r>
        <w:rPr>
          <w:u w:val="single"/>
        </w:rPr>
        <w:t>1</w:t>
      </w:r>
      <w:r w:rsidRPr="005546B6">
        <w:rPr>
          <w:u w:val="single"/>
        </w:rPr>
        <w:t>)</w:t>
      </w:r>
      <w:r>
        <w:rPr>
          <w:u w:val="single"/>
        </w:rPr>
        <w:t xml:space="preserve"> + une taxe d’abattage de 1 500€ en cas de tir d’un cerf adulte de récolte C3</w:t>
      </w:r>
    </w:p>
    <w:p w14:paraId="474685B6" w14:textId="2F5F136A" w:rsidR="007A0E84" w:rsidRDefault="007A0E84" w:rsidP="007A0E84">
      <w:pPr>
        <w:pStyle w:val="Corpsdetexte"/>
        <w:tabs>
          <w:tab w:val="left" w:pos="580"/>
        </w:tabs>
        <w:ind w:left="720"/>
        <w:rPr>
          <w:b/>
          <w:bCs/>
          <w:u w:val="single"/>
        </w:rPr>
      </w:pPr>
    </w:p>
    <w:p w14:paraId="6D78A12C" w14:textId="2F137810" w:rsidR="007A0E84" w:rsidRPr="005546B6" w:rsidRDefault="007A0E84" w:rsidP="007A0E84">
      <w:pPr>
        <w:pStyle w:val="Corpsdetexte"/>
        <w:numPr>
          <w:ilvl w:val="0"/>
          <w:numId w:val="2"/>
        </w:numPr>
        <w:tabs>
          <w:tab w:val="left" w:pos="580"/>
        </w:tabs>
        <w:rPr>
          <w:u w:val="single"/>
        </w:rPr>
      </w:pPr>
      <w:r>
        <w:rPr>
          <w:b/>
          <w:bCs/>
          <w:u w:val="single"/>
        </w:rPr>
        <w:t>5</w:t>
      </w:r>
      <w:r w:rsidR="00E61FF9">
        <w:rPr>
          <w:b/>
          <w:bCs/>
          <w:u w:val="single"/>
        </w:rPr>
        <w:t xml:space="preserve"> 000 € TTC pour une licence collective complète (brame inclus) valant pour </w:t>
      </w:r>
      <w:r>
        <w:rPr>
          <w:b/>
          <w:bCs/>
          <w:u w:val="single"/>
        </w:rPr>
        <w:t>4</w:t>
      </w:r>
      <w:r w:rsidR="00E61FF9">
        <w:rPr>
          <w:b/>
          <w:bCs/>
          <w:u w:val="single"/>
        </w:rPr>
        <w:t xml:space="preserve"> partenaires solidaires et déclarés nominativement</w:t>
      </w:r>
      <w:r>
        <w:rPr>
          <w:b/>
          <w:bCs/>
          <w:u w:val="single"/>
        </w:rPr>
        <w:t xml:space="preserve"> </w:t>
      </w:r>
      <w:r w:rsidR="00FB2FE4" w:rsidRPr="005546B6">
        <w:rPr>
          <w:u w:val="single"/>
        </w:rPr>
        <w:t xml:space="preserve">(nombre </w:t>
      </w:r>
      <w:r w:rsidR="00FB2FE4">
        <w:rPr>
          <w:u w:val="single"/>
        </w:rPr>
        <w:t xml:space="preserve">de licence collective </w:t>
      </w:r>
      <w:r w:rsidR="00FB2FE4" w:rsidRPr="005546B6">
        <w:rPr>
          <w:u w:val="single"/>
        </w:rPr>
        <w:t xml:space="preserve">limité à </w:t>
      </w:r>
      <w:r w:rsidR="00FB2FE4">
        <w:rPr>
          <w:u w:val="single"/>
        </w:rPr>
        <w:t>1</w:t>
      </w:r>
      <w:r w:rsidR="00FB2FE4" w:rsidRPr="005546B6">
        <w:rPr>
          <w:u w:val="single"/>
        </w:rPr>
        <w:t>)</w:t>
      </w:r>
      <w:r w:rsidR="00FB2FE4">
        <w:rPr>
          <w:u w:val="single"/>
        </w:rPr>
        <w:t xml:space="preserve"> </w:t>
      </w:r>
      <w:r>
        <w:rPr>
          <w:u w:val="single"/>
        </w:rPr>
        <w:t>+ une taxe d’abattage de 1 500€ en cas de tir d’un cerf adulte de récolte C3</w:t>
      </w:r>
    </w:p>
    <w:p w14:paraId="69FD98F3" w14:textId="47CC02C1" w:rsidR="00E61FF9" w:rsidRDefault="00E61FF9" w:rsidP="007A0E84">
      <w:pPr>
        <w:pStyle w:val="Corpsdetexte"/>
        <w:tabs>
          <w:tab w:val="left" w:pos="580"/>
        </w:tabs>
        <w:ind w:left="720"/>
        <w:rPr>
          <w:b/>
          <w:bCs/>
          <w:u w:val="single"/>
        </w:rPr>
      </w:pPr>
    </w:p>
    <w:p w14:paraId="4F171996" w14:textId="050BE55B" w:rsidR="007A0E84" w:rsidRPr="005546B6" w:rsidRDefault="007A0E84" w:rsidP="007A0E84">
      <w:pPr>
        <w:pStyle w:val="Corpsdetexte"/>
        <w:numPr>
          <w:ilvl w:val="0"/>
          <w:numId w:val="2"/>
        </w:numPr>
        <w:tabs>
          <w:tab w:val="left" w:pos="580"/>
        </w:tabs>
        <w:rPr>
          <w:u w:val="single"/>
        </w:rPr>
      </w:pPr>
      <w:r>
        <w:rPr>
          <w:b/>
          <w:bCs/>
          <w:u w:val="single"/>
        </w:rPr>
        <w:t xml:space="preserve">6 000 € TTC pour une licence collective complète (brame inclus) valant pour 5 partenaires solidaires et déclarés nominativement </w:t>
      </w:r>
      <w:r w:rsidR="00FB2FE4" w:rsidRPr="005546B6">
        <w:rPr>
          <w:u w:val="single"/>
        </w:rPr>
        <w:t xml:space="preserve">(nombre </w:t>
      </w:r>
      <w:r w:rsidR="00FB2FE4">
        <w:rPr>
          <w:u w:val="single"/>
        </w:rPr>
        <w:t xml:space="preserve">de licence collective </w:t>
      </w:r>
      <w:r w:rsidR="00FB2FE4" w:rsidRPr="005546B6">
        <w:rPr>
          <w:u w:val="single"/>
        </w:rPr>
        <w:t xml:space="preserve">limité à </w:t>
      </w:r>
      <w:proofErr w:type="gramStart"/>
      <w:r w:rsidR="00FB2FE4">
        <w:rPr>
          <w:u w:val="single"/>
        </w:rPr>
        <w:t>1</w:t>
      </w:r>
      <w:r w:rsidR="00FB2FE4" w:rsidRPr="005546B6">
        <w:rPr>
          <w:u w:val="single"/>
        </w:rPr>
        <w:t>)</w:t>
      </w:r>
      <w:r>
        <w:rPr>
          <w:u w:val="single"/>
        </w:rPr>
        <w:t>+</w:t>
      </w:r>
      <w:proofErr w:type="gramEnd"/>
      <w:r>
        <w:rPr>
          <w:u w:val="single"/>
        </w:rPr>
        <w:t xml:space="preserve"> une taxe d’abattage de 1 500€ en cas de tir d’un cerf adulte de récolte C3</w:t>
      </w:r>
    </w:p>
    <w:p w14:paraId="00354611" w14:textId="77777777" w:rsidR="00E75903" w:rsidRDefault="00E75903" w:rsidP="00E75903">
      <w:pPr>
        <w:pStyle w:val="Paragraphedeliste"/>
        <w:rPr>
          <w:b/>
          <w:bCs/>
          <w:u w:val="single"/>
        </w:rPr>
      </w:pPr>
    </w:p>
    <w:p w14:paraId="236656A2" w14:textId="5D40E4B9" w:rsidR="00E75903" w:rsidRDefault="00E75903" w:rsidP="00E61FF9">
      <w:pPr>
        <w:pStyle w:val="Corpsdetexte"/>
        <w:numPr>
          <w:ilvl w:val="0"/>
          <w:numId w:val="2"/>
        </w:numPr>
        <w:tabs>
          <w:tab w:val="left" w:pos="580"/>
        </w:tabs>
        <w:rPr>
          <w:b/>
          <w:bCs/>
          <w:u w:val="single"/>
        </w:rPr>
      </w:pPr>
      <w:r>
        <w:rPr>
          <w:b/>
          <w:bCs/>
          <w:u w:val="single"/>
        </w:rPr>
        <w:t>500€ TTC pour une licence « chasse collective »</w:t>
      </w:r>
    </w:p>
    <w:p w14:paraId="6658760B" w14:textId="77777777" w:rsidR="0094388A" w:rsidRDefault="0094388A" w:rsidP="0094388A">
      <w:pPr>
        <w:pStyle w:val="Paragraphedeliste"/>
        <w:rPr>
          <w:b/>
          <w:bCs/>
          <w:u w:val="single"/>
        </w:rPr>
      </w:pPr>
    </w:p>
    <w:p w14:paraId="61B01CA1" w14:textId="77777777" w:rsidR="006346FC" w:rsidRDefault="006346FC" w:rsidP="001F6BB9">
      <w:pPr>
        <w:pStyle w:val="Corpsdetexte"/>
        <w:tabs>
          <w:tab w:val="left" w:pos="580"/>
        </w:tabs>
        <w:rPr>
          <w:b/>
          <w:bCs/>
          <w:u w:val="single"/>
        </w:rPr>
      </w:pPr>
    </w:p>
    <w:p w14:paraId="3C472880" w14:textId="215AC394" w:rsidR="006346FC" w:rsidRPr="00FE4418" w:rsidRDefault="006346FC" w:rsidP="005546B6">
      <w:pPr>
        <w:spacing w:line="276" w:lineRule="auto"/>
        <w:jc w:val="both"/>
      </w:pPr>
      <w:r w:rsidRPr="00FE4418">
        <w:t xml:space="preserve">Le règlement de la licence s'effectuera </w:t>
      </w:r>
      <w:r>
        <w:t>à échéance du</w:t>
      </w:r>
      <w:r w:rsidRPr="00FE4418">
        <w:t xml:space="preserve"> 1</w:t>
      </w:r>
      <w:r w:rsidRPr="00FE4418">
        <w:rPr>
          <w:vertAlign w:val="superscript"/>
        </w:rPr>
        <w:t>er</w:t>
      </w:r>
      <w:r w:rsidRPr="00FE4418">
        <w:t xml:space="preserve"> </w:t>
      </w:r>
      <w:r w:rsidR="00030184">
        <w:t>juin</w:t>
      </w:r>
      <w:r>
        <w:t xml:space="preserve"> </w:t>
      </w:r>
      <w:r w:rsidR="008559D5">
        <w:t>2023</w:t>
      </w:r>
      <w:r w:rsidR="00030184">
        <w:t xml:space="preserve"> </w:t>
      </w:r>
      <w:r w:rsidRPr="00FE4418">
        <w:t xml:space="preserve">au plus tard, pour le montant total de la licence, soit </w:t>
      </w:r>
      <w:r>
        <w:t xml:space="preserve">par </w:t>
      </w:r>
      <w:r w:rsidRPr="00FE4418">
        <w:t xml:space="preserve">chèque établi au nom de </w:t>
      </w:r>
      <w:r w:rsidRPr="00FE4418">
        <w:rPr>
          <w:u w:val="single"/>
        </w:rPr>
        <w:t>l'agence comptable de l'O.N.F</w:t>
      </w:r>
      <w:r w:rsidRPr="00FE4418">
        <w:t>. soit par virement sur le compte notifié sur la facture, en même temps que l’envoi des trois exemplaires de licence</w:t>
      </w:r>
      <w:r>
        <w:t xml:space="preserve"> </w:t>
      </w:r>
      <w:r w:rsidRPr="00FE4418">
        <w:t>signés par le titulaire.</w:t>
      </w:r>
    </w:p>
    <w:p w14:paraId="10E99271" w14:textId="77777777" w:rsidR="006346FC" w:rsidRDefault="006346FC" w:rsidP="00B4314B">
      <w:pPr>
        <w:ind w:right="612"/>
      </w:pPr>
    </w:p>
    <w:p w14:paraId="6BA3A7A7" w14:textId="77777777" w:rsidR="006346FC" w:rsidRPr="00FE4418" w:rsidRDefault="006346FC" w:rsidP="00B4314B">
      <w:pPr>
        <w:ind w:right="612"/>
      </w:pPr>
    </w:p>
    <w:p w14:paraId="0063B120" w14:textId="77777777" w:rsidR="006346FC" w:rsidRPr="00FE4418" w:rsidRDefault="006346FC" w:rsidP="00B4314B">
      <w:pPr>
        <w:spacing w:after="120"/>
        <w:ind w:right="612"/>
        <w:jc w:val="both"/>
        <w:rPr>
          <w:b/>
          <w:bCs/>
        </w:rPr>
      </w:pPr>
      <w:r w:rsidRPr="00FE4418">
        <w:rPr>
          <w:b/>
          <w:bCs/>
        </w:rPr>
        <w:t xml:space="preserve">ARTICLE 9 </w:t>
      </w:r>
      <w:r w:rsidRPr="00FE4418">
        <w:t>–</w:t>
      </w:r>
      <w:r w:rsidRPr="00FE4418">
        <w:rPr>
          <w:b/>
          <w:bCs/>
        </w:rPr>
        <w:t xml:space="preserve"> VENAISON</w:t>
      </w:r>
      <w:r>
        <w:rPr>
          <w:b/>
          <w:bCs/>
        </w:rPr>
        <w:t xml:space="preserve"> ET TROPHEES</w:t>
      </w:r>
    </w:p>
    <w:p w14:paraId="0B8ECB0E" w14:textId="77777777" w:rsidR="006346FC" w:rsidRDefault="006346FC" w:rsidP="005546B6">
      <w:pPr>
        <w:spacing w:after="120" w:line="276" w:lineRule="auto"/>
        <w:ind w:right="612"/>
        <w:jc w:val="both"/>
      </w:pPr>
      <w:r>
        <w:t>L</w:t>
      </w:r>
      <w:r w:rsidRPr="00FE4418">
        <w:t xml:space="preserve">e prix </w:t>
      </w:r>
      <w:r>
        <w:t xml:space="preserve">de la licence </w:t>
      </w:r>
      <w:r w:rsidRPr="00FE4418">
        <w:t>comprend</w:t>
      </w:r>
      <w:r>
        <w:t> :</w:t>
      </w:r>
    </w:p>
    <w:p w14:paraId="001094EF" w14:textId="77777777" w:rsidR="006346FC" w:rsidRPr="005546B6" w:rsidRDefault="006346FC" w:rsidP="005546B6">
      <w:pPr>
        <w:spacing w:after="120" w:line="276" w:lineRule="auto"/>
        <w:ind w:right="612"/>
        <w:jc w:val="both"/>
        <w:rPr>
          <w:u w:val="single"/>
        </w:rPr>
      </w:pPr>
      <w:r w:rsidRPr="005546B6">
        <w:rPr>
          <w:u w:val="single"/>
        </w:rPr>
        <w:t>- pour la chasse individuelle :</w:t>
      </w:r>
    </w:p>
    <w:p w14:paraId="172E4333" w14:textId="3843A042" w:rsidR="006346FC" w:rsidRDefault="006346FC" w:rsidP="005546B6">
      <w:pPr>
        <w:spacing w:after="120" w:line="276" w:lineRule="auto"/>
        <w:ind w:right="612"/>
        <w:jc w:val="both"/>
      </w:pPr>
      <w:r>
        <w:t>L</w:t>
      </w:r>
      <w:r w:rsidRPr="00FE4418">
        <w:t>a venaison</w:t>
      </w:r>
      <w:r>
        <w:t xml:space="preserve"> et les trophées pour les sangliers et chevreuils (illimités). La venaison d’une seule pièce de l’espèce cerf est incluse dans la licence, la venaison des autres cerfs tirés </w:t>
      </w:r>
      <w:r w:rsidR="00E902C7">
        <w:t xml:space="preserve">restera </w:t>
      </w:r>
      <w:r>
        <w:t xml:space="preserve">propriété de l’ONF. </w:t>
      </w:r>
    </w:p>
    <w:p w14:paraId="64D4B074" w14:textId="77777777" w:rsidR="006346FC" w:rsidRDefault="006346FC" w:rsidP="005546B6">
      <w:pPr>
        <w:spacing w:after="120" w:line="276" w:lineRule="auto"/>
        <w:ind w:right="612"/>
        <w:jc w:val="both"/>
      </w:pPr>
      <w:r>
        <w:t>Une chambre froide sera mise à disposition si le licencié souhaite abandonner la venaison à l’ONF ou en cas de besoin pour le stockage temporaire des animaux tirés sur le lot (conditions définies par le COPIL).</w:t>
      </w:r>
    </w:p>
    <w:p w14:paraId="4E824A2D" w14:textId="77777777" w:rsidR="006346FC" w:rsidRDefault="006346FC" w:rsidP="00CE1FB3">
      <w:pPr>
        <w:spacing w:line="276" w:lineRule="auto"/>
        <w:ind w:right="612"/>
        <w:jc w:val="both"/>
      </w:pPr>
      <w:r w:rsidRPr="005546B6">
        <w:rPr>
          <w:u w:val="single"/>
        </w:rPr>
        <w:t>- pour la chasse collective :</w:t>
      </w:r>
      <w:r>
        <w:t xml:space="preserve"> </w:t>
      </w:r>
    </w:p>
    <w:p w14:paraId="776479BC" w14:textId="77777777" w:rsidR="006346FC" w:rsidRDefault="006346FC" w:rsidP="005546B6">
      <w:pPr>
        <w:spacing w:line="276" w:lineRule="auto"/>
        <w:ind w:right="612"/>
        <w:jc w:val="both"/>
      </w:pPr>
      <w:r>
        <w:t>La venaison restera propriété de l’ONF. Le tir du C3 ne sera pas ouvert en battue, seuls les daguets, 4 cors et 6 cors pourront être tirés.</w:t>
      </w:r>
    </w:p>
    <w:p w14:paraId="649F15E2" w14:textId="77777777" w:rsidR="006346FC" w:rsidRDefault="006346FC" w:rsidP="00B4314B">
      <w:pPr>
        <w:ind w:right="612"/>
        <w:jc w:val="both"/>
      </w:pPr>
    </w:p>
    <w:p w14:paraId="46177138" w14:textId="77777777" w:rsidR="006346FC" w:rsidRPr="00FE4418" w:rsidRDefault="006346FC" w:rsidP="00B4314B">
      <w:pPr>
        <w:ind w:right="612"/>
        <w:jc w:val="both"/>
      </w:pPr>
    </w:p>
    <w:p w14:paraId="0C5F3D53" w14:textId="77777777" w:rsidR="006346FC" w:rsidRPr="00FE4418" w:rsidRDefault="006346FC" w:rsidP="00B4314B">
      <w:pPr>
        <w:spacing w:after="120"/>
        <w:ind w:right="612"/>
        <w:rPr>
          <w:b/>
          <w:bCs/>
        </w:rPr>
      </w:pPr>
      <w:r w:rsidRPr="00FE4418">
        <w:rPr>
          <w:b/>
          <w:bCs/>
        </w:rPr>
        <w:t>ARTICLE 10 – SANCTIONS</w:t>
      </w:r>
    </w:p>
    <w:p w14:paraId="3CC053AC" w14:textId="77777777" w:rsidR="006346FC" w:rsidRDefault="006346FC" w:rsidP="00CE1FB3">
      <w:pPr>
        <w:tabs>
          <w:tab w:val="left" w:pos="567"/>
          <w:tab w:val="left" w:pos="7640"/>
        </w:tabs>
        <w:spacing w:line="276" w:lineRule="auto"/>
        <w:jc w:val="both"/>
      </w:pPr>
      <w:r w:rsidRPr="00FE4418">
        <w:lastRenderedPageBreak/>
        <w:t>L'exercice du droit de chasse défini par la présente licence s'exercera conformément aux lois et règlements en vigueur, ainsi qu'aux dispositions du cahier des clauses générales de la location du droit de chasse en forêt domaniale du 25 septembre 2014</w:t>
      </w:r>
      <w:r>
        <w:t xml:space="preserve"> et modifié le 30 novembre 2017</w:t>
      </w:r>
      <w:r w:rsidRPr="00FE4418">
        <w:t>.</w:t>
      </w:r>
    </w:p>
    <w:p w14:paraId="3956C201" w14:textId="77777777" w:rsidR="006346FC" w:rsidRDefault="006346FC" w:rsidP="00CE1FB3">
      <w:pPr>
        <w:tabs>
          <w:tab w:val="left" w:pos="567"/>
          <w:tab w:val="left" w:pos="7640"/>
        </w:tabs>
        <w:spacing w:line="276" w:lineRule="auto"/>
        <w:jc w:val="both"/>
      </w:pPr>
    </w:p>
    <w:p w14:paraId="505D7601" w14:textId="77777777" w:rsidR="006346FC" w:rsidRPr="005546B6" w:rsidRDefault="006346FC" w:rsidP="005546B6">
      <w:pPr>
        <w:tabs>
          <w:tab w:val="left" w:pos="567"/>
          <w:tab w:val="left" w:pos="7640"/>
        </w:tabs>
        <w:spacing w:line="276" w:lineRule="auto"/>
        <w:jc w:val="both"/>
        <w:rPr>
          <w:u w:val="single"/>
        </w:rPr>
      </w:pPr>
      <w:r>
        <w:rPr>
          <w:u w:val="single"/>
        </w:rPr>
        <w:t>Cas</w:t>
      </w:r>
      <w:r w:rsidRPr="005546B6">
        <w:rPr>
          <w:u w:val="single"/>
        </w:rPr>
        <w:t xml:space="preserve"> de</w:t>
      </w:r>
      <w:r>
        <w:rPr>
          <w:u w:val="single"/>
        </w:rPr>
        <w:t>s</w:t>
      </w:r>
      <w:r w:rsidRPr="005546B6">
        <w:rPr>
          <w:u w:val="single"/>
        </w:rPr>
        <w:t xml:space="preserve"> tir</w:t>
      </w:r>
      <w:r>
        <w:rPr>
          <w:u w:val="single"/>
        </w:rPr>
        <w:t>s</w:t>
      </w:r>
      <w:r w:rsidRPr="005546B6">
        <w:rPr>
          <w:u w:val="single"/>
        </w:rPr>
        <w:t xml:space="preserve"> non justifié</w:t>
      </w:r>
      <w:r>
        <w:rPr>
          <w:u w:val="single"/>
        </w:rPr>
        <w:t>s</w:t>
      </w:r>
      <w:r w:rsidRPr="005546B6">
        <w:rPr>
          <w:u w:val="single"/>
        </w:rPr>
        <w:t> :</w:t>
      </w:r>
    </w:p>
    <w:p w14:paraId="2C84F5CE" w14:textId="2A358266" w:rsidR="006346FC" w:rsidRDefault="006346FC" w:rsidP="00B4314B">
      <w:pPr>
        <w:tabs>
          <w:tab w:val="num" w:pos="0"/>
        </w:tabs>
        <w:jc w:val="both"/>
        <w:rPr>
          <w:color w:val="FF0000"/>
        </w:rPr>
      </w:pPr>
      <w:r>
        <w:t xml:space="preserve">En cas de tir d’un cerf en dehors des critères définis par l’arrêté préfectoral rappelé ci-dessus, une pénalité </w:t>
      </w:r>
      <w:r w:rsidR="0057226B">
        <w:t xml:space="preserve">allant jusqu’à </w:t>
      </w:r>
      <w:r>
        <w:t xml:space="preserve">de 1500€ pourra être prononcée à l’égard du licencié sur décision du Directeur d’Agence. </w:t>
      </w:r>
    </w:p>
    <w:p w14:paraId="03D6B9D4" w14:textId="77777777" w:rsidR="006346FC" w:rsidRDefault="006346FC" w:rsidP="00B4314B">
      <w:pPr>
        <w:tabs>
          <w:tab w:val="num" w:pos="0"/>
        </w:tabs>
        <w:jc w:val="both"/>
        <w:rPr>
          <w:color w:val="FF0000"/>
        </w:rPr>
      </w:pPr>
    </w:p>
    <w:p w14:paraId="5FA3B342" w14:textId="4917D63E" w:rsidR="006346FC" w:rsidRDefault="006346FC" w:rsidP="00B4314B">
      <w:pPr>
        <w:tabs>
          <w:tab w:val="num" w:pos="0"/>
        </w:tabs>
        <w:jc w:val="both"/>
      </w:pPr>
      <w:r>
        <w:t xml:space="preserve">En cas d’erreur de tir ou de non-conformité de marquage des animaux en application des arrêtés de plans de chasse qualitatifs cervidés du département de la Moselle, la licence </w:t>
      </w:r>
      <w:r w:rsidR="0057226B">
        <w:t xml:space="preserve">pourra être </w:t>
      </w:r>
      <w:r>
        <w:t>suspendue sans contrepartie financière.</w:t>
      </w:r>
    </w:p>
    <w:p w14:paraId="2620E27D" w14:textId="77777777" w:rsidR="006346FC" w:rsidRDefault="006346FC" w:rsidP="00B4314B">
      <w:pPr>
        <w:tabs>
          <w:tab w:val="num" w:pos="0"/>
        </w:tabs>
        <w:jc w:val="both"/>
      </w:pPr>
    </w:p>
    <w:p w14:paraId="569DA462" w14:textId="77777777" w:rsidR="006346FC" w:rsidRDefault="006346FC" w:rsidP="00B4314B">
      <w:pPr>
        <w:tabs>
          <w:tab w:val="num" w:pos="0"/>
        </w:tabs>
        <w:jc w:val="both"/>
      </w:pPr>
      <w:r>
        <w:t>En dérogation expresse au principe selon lequel celui qui tue ou blesse mortellement un gibier en devient le propriétaire, le trophée restera la propriété de l’ONF en cas d’erreur de tir ou de marquage des animaux en application du plan de chasse qualitatif cerf.</w:t>
      </w:r>
    </w:p>
    <w:p w14:paraId="78B82EAC" w14:textId="77777777" w:rsidR="006346FC" w:rsidRDefault="006346FC" w:rsidP="00B4314B">
      <w:pPr>
        <w:tabs>
          <w:tab w:val="num" w:pos="0"/>
        </w:tabs>
        <w:ind w:right="612"/>
        <w:jc w:val="both"/>
      </w:pPr>
    </w:p>
    <w:p w14:paraId="4CE36BFA" w14:textId="77777777" w:rsidR="006346FC" w:rsidRPr="005546B6" w:rsidRDefault="006346FC" w:rsidP="005546B6">
      <w:pPr>
        <w:tabs>
          <w:tab w:val="left" w:pos="567"/>
          <w:tab w:val="left" w:pos="7640"/>
        </w:tabs>
        <w:spacing w:line="276" w:lineRule="auto"/>
        <w:jc w:val="both"/>
        <w:rPr>
          <w:u w:val="single"/>
        </w:rPr>
      </w:pPr>
      <w:r w:rsidRPr="005546B6">
        <w:rPr>
          <w:u w:val="single"/>
        </w:rPr>
        <w:t xml:space="preserve">Cas de </w:t>
      </w:r>
      <w:r w:rsidRPr="00CE1FB3">
        <w:rPr>
          <w:u w:val="single"/>
        </w:rPr>
        <w:t>non-respect</w:t>
      </w:r>
      <w:r w:rsidRPr="005546B6">
        <w:rPr>
          <w:u w:val="single"/>
        </w:rPr>
        <w:t xml:space="preserve"> du </w:t>
      </w:r>
      <w:r w:rsidRPr="00CE1FB3">
        <w:rPr>
          <w:u w:val="single"/>
        </w:rPr>
        <w:t>règlement</w:t>
      </w:r>
      <w:r w:rsidRPr="005546B6">
        <w:rPr>
          <w:u w:val="single"/>
        </w:rPr>
        <w:t xml:space="preserve"> intérieur :</w:t>
      </w:r>
    </w:p>
    <w:p w14:paraId="4BB23A73" w14:textId="77777777" w:rsidR="006346FC" w:rsidRPr="00FE4418" w:rsidRDefault="006346FC" w:rsidP="005546B6">
      <w:pPr>
        <w:pStyle w:val="Corpsdetexte"/>
        <w:tabs>
          <w:tab w:val="left" w:pos="580"/>
        </w:tabs>
        <w:spacing w:line="276" w:lineRule="auto"/>
      </w:pPr>
      <w:r w:rsidRPr="00FE4418">
        <w:t xml:space="preserve">Toute consigne de chasse non respectée par le titulaire, y compris dans le cadre de tirs d'animaux non prévus le jour de chasse, </w:t>
      </w:r>
      <w:r>
        <w:t>ou de manquements des règles de sécurité, pourra faire l’</w:t>
      </w:r>
      <w:r w:rsidRPr="00FE4418">
        <w:t xml:space="preserve">objet </w:t>
      </w:r>
      <w:r>
        <w:t>d’une exclusion immédiate, conformément au règlement intérieur.</w:t>
      </w:r>
    </w:p>
    <w:p w14:paraId="0F792572" w14:textId="77777777" w:rsidR="006346FC" w:rsidRPr="00FE4418" w:rsidRDefault="006346FC" w:rsidP="00B4314B">
      <w:pPr>
        <w:tabs>
          <w:tab w:val="left" w:pos="567"/>
          <w:tab w:val="left" w:pos="7640"/>
        </w:tabs>
        <w:spacing w:line="360" w:lineRule="auto"/>
        <w:jc w:val="both"/>
      </w:pPr>
    </w:p>
    <w:p w14:paraId="359E4DD2" w14:textId="77777777" w:rsidR="006346FC" w:rsidRPr="00FE4418" w:rsidRDefault="006346FC" w:rsidP="00B4314B">
      <w:pPr>
        <w:tabs>
          <w:tab w:val="left" w:pos="567"/>
          <w:tab w:val="left" w:pos="7640"/>
        </w:tabs>
        <w:spacing w:line="360" w:lineRule="auto"/>
        <w:jc w:val="both"/>
      </w:pPr>
      <w:r w:rsidRPr="00FE4418">
        <w:t>Toute infraction aux dispositions de la présente licence relatives à la chasse est sanctionnée par les peines prévues par le code de l’Environnement sans préjudice de l'application des mesures répressives prévues par d'autres dispositions.</w:t>
      </w:r>
    </w:p>
    <w:p w14:paraId="151C4F1A" w14:textId="77777777" w:rsidR="006346FC" w:rsidRPr="00FE4418" w:rsidRDefault="006346FC" w:rsidP="00B4314B">
      <w:pPr>
        <w:tabs>
          <w:tab w:val="left" w:pos="0"/>
          <w:tab w:val="left" w:pos="7640"/>
        </w:tabs>
        <w:spacing w:line="360" w:lineRule="auto"/>
        <w:jc w:val="both"/>
      </w:pPr>
    </w:p>
    <w:p w14:paraId="7A135BCD" w14:textId="77777777" w:rsidR="006346FC" w:rsidRPr="00FE4418" w:rsidRDefault="006346FC" w:rsidP="00B4314B">
      <w:pPr>
        <w:tabs>
          <w:tab w:val="left" w:pos="567"/>
          <w:tab w:val="left" w:pos="7640"/>
        </w:tabs>
        <w:spacing w:line="360" w:lineRule="auto"/>
        <w:jc w:val="both"/>
      </w:pPr>
      <w:r w:rsidRPr="00FE4418">
        <w:t>L'Office se réserve en outre le droit d'obtenir réparation de son préjudice à dire d'expert ou par toute voie de droit.</w:t>
      </w:r>
    </w:p>
    <w:p w14:paraId="53B5D2FD" w14:textId="77777777" w:rsidR="006346FC" w:rsidRPr="00FE4418" w:rsidRDefault="006346FC" w:rsidP="00B4314B">
      <w:pPr>
        <w:ind w:right="612"/>
        <w:jc w:val="both"/>
      </w:pPr>
    </w:p>
    <w:p w14:paraId="016C1625" w14:textId="77777777" w:rsidR="006346FC" w:rsidRPr="00FE4418" w:rsidRDefault="006346FC" w:rsidP="00B4314B">
      <w:pPr>
        <w:ind w:right="612"/>
        <w:jc w:val="both"/>
      </w:pPr>
    </w:p>
    <w:p w14:paraId="2A9A41F0" w14:textId="77777777" w:rsidR="006346FC" w:rsidRPr="00FE4418" w:rsidRDefault="006346FC" w:rsidP="00B4314B">
      <w:pPr>
        <w:ind w:right="612"/>
        <w:jc w:val="both"/>
      </w:pPr>
    </w:p>
    <w:p w14:paraId="7AE06C60" w14:textId="77777777" w:rsidR="006346FC" w:rsidRDefault="006346FC" w:rsidP="00B4314B">
      <w:pPr>
        <w:jc w:val="both"/>
      </w:pPr>
      <w:r>
        <w:t>Sarrebourg</w:t>
      </w:r>
      <w:r w:rsidRPr="00FE4418">
        <w:t xml:space="preserve">, le </w:t>
      </w:r>
    </w:p>
    <w:p w14:paraId="0EAAA291" w14:textId="77777777" w:rsidR="006346FC" w:rsidRPr="00FE4418" w:rsidRDefault="006346FC" w:rsidP="00B4314B">
      <w:pPr>
        <w:jc w:val="both"/>
      </w:pPr>
    </w:p>
    <w:p w14:paraId="432B3DF6" w14:textId="77777777" w:rsidR="006346FC" w:rsidRPr="00FE4418" w:rsidRDefault="006346FC" w:rsidP="00B4314B">
      <w:pPr>
        <w:jc w:val="both"/>
      </w:pPr>
      <w:r w:rsidRPr="00FE4418">
        <w:t>(</w:t>
      </w:r>
      <w:proofErr w:type="gramStart"/>
      <w:r w:rsidRPr="00FE4418">
        <w:t>date</w:t>
      </w:r>
      <w:proofErr w:type="gramEnd"/>
      <w:r w:rsidRPr="00FE4418">
        <w:t xml:space="preserve"> et signature précédées</w:t>
      </w:r>
      <w:r w:rsidRPr="00FE4418">
        <w:tab/>
      </w:r>
      <w:r w:rsidRPr="00FE4418">
        <w:tab/>
      </w:r>
      <w:r w:rsidRPr="00FE4418">
        <w:tab/>
      </w:r>
      <w:r w:rsidRPr="00FE4418">
        <w:tab/>
      </w:r>
    </w:p>
    <w:p w14:paraId="6CF4E36D" w14:textId="77777777" w:rsidR="006346FC" w:rsidRPr="00FE4418" w:rsidRDefault="006346FC" w:rsidP="00B4314B">
      <w:pPr>
        <w:jc w:val="both"/>
      </w:pPr>
      <w:proofErr w:type="gramStart"/>
      <w:r w:rsidRPr="00FE4418">
        <w:t>de</w:t>
      </w:r>
      <w:proofErr w:type="gramEnd"/>
      <w:r w:rsidRPr="00FE4418">
        <w:t xml:space="preserve"> la mention manuscrite</w:t>
      </w:r>
      <w:r w:rsidRPr="00FE4418">
        <w:tab/>
      </w:r>
      <w:r w:rsidRPr="00FE4418">
        <w:tab/>
      </w:r>
      <w:r w:rsidRPr="00FE4418">
        <w:tab/>
      </w:r>
      <w:r w:rsidRPr="00FE4418">
        <w:tab/>
      </w:r>
    </w:p>
    <w:p w14:paraId="09C5BD5E" w14:textId="77777777" w:rsidR="006346FC" w:rsidRPr="00FE4418" w:rsidRDefault="006346FC" w:rsidP="00B4314B">
      <w:pPr>
        <w:ind w:right="612"/>
        <w:jc w:val="both"/>
      </w:pPr>
      <w:r w:rsidRPr="00FE4418">
        <w:t>"Lu et accepté")</w:t>
      </w:r>
    </w:p>
    <w:p w14:paraId="01FE80DD" w14:textId="77777777" w:rsidR="006346FC" w:rsidRPr="00FE4418" w:rsidRDefault="006346FC" w:rsidP="00B4314B">
      <w:pPr>
        <w:ind w:right="612"/>
        <w:jc w:val="both"/>
      </w:pPr>
    </w:p>
    <w:p w14:paraId="1BA25D3A" w14:textId="6B4007E9" w:rsidR="006346FC" w:rsidRDefault="006346FC" w:rsidP="00B4314B">
      <w:pPr>
        <w:jc w:val="both"/>
      </w:pPr>
      <w:r w:rsidRPr="00FE4418">
        <w:t>Le preneur</w:t>
      </w:r>
      <w:r w:rsidRPr="00FE4418">
        <w:tab/>
      </w:r>
      <w:r w:rsidRPr="00FE4418">
        <w:tab/>
      </w:r>
      <w:r w:rsidRPr="00FE4418">
        <w:tab/>
      </w:r>
      <w:r w:rsidRPr="00FE4418">
        <w:tab/>
      </w:r>
      <w:r w:rsidRPr="00FE4418">
        <w:tab/>
      </w:r>
      <w:r w:rsidRPr="00FE4418">
        <w:tab/>
      </w:r>
      <w:r>
        <w:tab/>
      </w:r>
      <w:r>
        <w:tab/>
      </w:r>
      <w:r w:rsidR="008559D5" w:rsidRPr="00FE4418">
        <w:t>L</w:t>
      </w:r>
      <w:r w:rsidR="008559D5">
        <w:t>a</w:t>
      </w:r>
      <w:r w:rsidR="008559D5" w:rsidRPr="00FE4418">
        <w:t xml:space="preserve"> Direct</w:t>
      </w:r>
      <w:r w:rsidR="008559D5">
        <w:t>rice</w:t>
      </w:r>
      <w:r w:rsidR="008559D5" w:rsidRPr="00FE4418">
        <w:t xml:space="preserve"> </w:t>
      </w:r>
      <w:r w:rsidRPr="00FE4418">
        <w:t xml:space="preserve">de </w:t>
      </w:r>
    </w:p>
    <w:p w14:paraId="3EDF43BA" w14:textId="77777777" w:rsidR="006346FC" w:rsidRPr="00FE4418" w:rsidRDefault="006346FC" w:rsidP="00B4314B">
      <w:pPr>
        <w:ind w:left="4963" w:firstLine="709"/>
        <w:jc w:val="both"/>
      </w:pPr>
      <w:proofErr w:type="gramStart"/>
      <w:r w:rsidRPr="00FE4418">
        <w:t>l’Agen</w:t>
      </w:r>
      <w:r>
        <w:t>ce</w:t>
      </w:r>
      <w:proofErr w:type="gramEnd"/>
      <w:r>
        <w:t xml:space="preserve"> Territoriale de Sarrebourg</w:t>
      </w:r>
    </w:p>
    <w:p w14:paraId="16361642" w14:textId="77777777" w:rsidR="006346FC" w:rsidRPr="00FE4418" w:rsidRDefault="006346FC" w:rsidP="00B4314B">
      <w:pPr>
        <w:jc w:val="both"/>
      </w:pPr>
    </w:p>
    <w:p w14:paraId="340093BB" w14:textId="77777777" w:rsidR="006346FC" w:rsidRDefault="006346FC" w:rsidP="00B4314B">
      <w:pPr>
        <w:ind w:right="612"/>
        <w:jc w:val="both"/>
      </w:pPr>
      <w:r w:rsidRPr="00FE4418">
        <w:tab/>
      </w:r>
      <w:r w:rsidRPr="00FE4418">
        <w:tab/>
      </w:r>
      <w:r w:rsidRPr="00FE4418">
        <w:tab/>
      </w:r>
      <w:r w:rsidRPr="00FE4418">
        <w:tab/>
      </w:r>
      <w:r w:rsidRPr="00FE4418">
        <w:tab/>
      </w:r>
    </w:p>
    <w:p w14:paraId="153037CA" w14:textId="77777777" w:rsidR="006346FC" w:rsidRPr="00295C6C" w:rsidRDefault="006346FC" w:rsidP="00B4314B">
      <w:pPr>
        <w:ind w:right="-35"/>
        <w:jc w:val="center"/>
      </w:pPr>
      <w:r>
        <w:br w:type="page"/>
      </w:r>
      <w:r>
        <w:rPr>
          <w:noProof/>
        </w:rPr>
        <w:lastRenderedPageBreak/>
        <w:drawing>
          <wp:inline distT="0" distB="0" distL="0" distR="0" wp14:anchorId="1AC1AFE3" wp14:editId="13854B8B">
            <wp:extent cx="2857500" cy="857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p>
    <w:p w14:paraId="75D90577" w14:textId="77777777" w:rsidR="006346FC" w:rsidRDefault="006346FC" w:rsidP="00B4314B">
      <w:pPr>
        <w:spacing w:line="360" w:lineRule="auto"/>
        <w:ind w:right="-35"/>
        <w:jc w:val="center"/>
        <w:rPr>
          <w:b/>
          <w:bCs/>
        </w:rPr>
      </w:pPr>
    </w:p>
    <w:p w14:paraId="21B39234" w14:textId="77777777" w:rsidR="006346FC" w:rsidRPr="005C7451" w:rsidRDefault="006346FC" w:rsidP="00B4314B">
      <w:pPr>
        <w:jc w:val="center"/>
        <w:rPr>
          <w:b/>
          <w:bCs/>
        </w:rPr>
      </w:pPr>
      <w:r w:rsidRPr="005C7451">
        <w:rPr>
          <w:b/>
          <w:bCs/>
        </w:rPr>
        <w:t xml:space="preserve">AGENCE </w:t>
      </w:r>
      <w:r w:rsidRPr="00FE4418">
        <w:rPr>
          <w:b/>
          <w:bCs/>
        </w:rPr>
        <w:t xml:space="preserve">de </w:t>
      </w:r>
      <w:r>
        <w:rPr>
          <w:b/>
          <w:bCs/>
        </w:rPr>
        <w:t>SARREBOURG</w:t>
      </w:r>
    </w:p>
    <w:p w14:paraId="00FCA4FE" w14:textId="77777777" w:rsidR="006346FC" w:rsidRPr="005C7451" w:rsidRDefault="006346FC" w:rsidP="00B4314B">
      <w:pPr>
        <w:jc w:val="center"/>
        <w:rPr>
          <w:b/>
          <w:bCs/>
        </w:rPr>
      </w:pPr>
    </w:p>
    <w:p w14:paraId="77525E6A" w14:textId="77777777" w:rsidR="006346FC" w:rsidRPr="00FE4418" w:rsidRDefault="006346FC" w:rsidP="00B4314B"/>
    <w:p w14:paraId="2DFD06EA" w14:textId="1B355740" w:rsidR="006346FC" w:rsidRPr="00FE4418" w:rsidRDefault="006346FC" w:rsidP="00B4314B">
      <w:pPr>
        <w:jc w:val="center"/>
        <w:rPr>
          <w:b/>
          <w:bCs/>
        </w:rPr>
      </w:pPr>
      <w:r w:rsidRPr="00FE4418">
        <w:rPr>
          <w:b/>
          <w:bCs/>
        </w:rPr>
        <w:t>Saison de chasse 202</w:t>
      </w:r>
      <w:r w:rsidR="008559D5">
        <w:rPr>
          <w:b/>
          <w:bCs/>
        </w:rPr>
        <w:t>3</w:t>
      </w:r>
      <w:r w:rsidRPr="00FE4418">
        <w:rPr>
          <w:b/>
          <w:bCs/>
        </w:rPr>
        <w:t xml:space="preserve"> / 202</w:t>
      </w:r>
      <w:r w:rsidR="008559D5">
        <w:rPr>
          <w:b/>
          <w:bCs/>
        </w:rPr>
        <w:t>4</w:t>
      </w:r>
    </w:p>
    <w:p w14:paraId="5EFF0E81" w14:textId="77777777" w:rsidR="006346FC" w:rsidRPr="00FE4418" w:rsidRDefault="006346FC" w:rsidP="00B4314B">
      <w:pPr>
        <w:ind w:right="-83"/>
        <w:jc w:val="both"/>
      </w:pPr>
    </w:p>
    <w:p w14:paraId="79DC6059" w14:textId="77777777" w:rsidR="006346FC" w:rsidRDefault="006346FC" w:rsidP="00B4314B">
      <w:pPr>
        <w:spacing w:line="360" w:lineRule="auto"/>
        <w:ind w:right="-35"/>
        <w:jc w:val="center"/>
        <w:rPr>
          <w:b/>
          <w:bCs/>
        </w:rPr>
      </w:pPr>
    </w:p>
    <w:p w14:paraId="16692F58" w14:textId="77777777" w:rsidR="006346FC" w:rsidRPr="005C7451" w:rsidRDefault="006346FC" w:rsidP="00B4314B">
      <w:pPr>
        <w:spacing w:line="360" w:lineRule="auto"/>
        <w:ind w:right="-35"/>
        <w:jc w:val="center"/>
        <w:rPr>
          <w:b/>
          <w:bCs/>
          <w:sz w:val="26"/>
          <w:szCs w:val="26"/>
        </w:rPr>
      </w:pPr>
      <w:r w:rsidRPr="005C7451">
        <w:rPr>
          <w:b/>
          <w:bCs/>
          <w:sz w:val="26"/>
          <w:szCs w:val="26"/>
        </w:rPr>
        <w:t>Règlement Intérieur</w:t>
      </w:r>
    </w:p>
    <w:p w14:paraId="5C4A03EE" w14:textId="77777777" w:rsidR="006346FC" w:rsidRDefault="006346FC" w:rsidP="00B4314B">
      <w:pPr>
        <w:spacing w:line="360" w:lineRule="auto"/>
        <w:ind w:right="-35"/>
        <w:jc w:val="both"/>
        <w:rPr>
          <w:b/>
          <w:bCs/>
          <w:sz w:val="26"/>
          <w:szCs w:val="26"/>
        </w:rPr>
      </w:pPr>
    </w:p>
    <w:p w14:paraId="1E85ADCF" w14:textId="77777777" w:rsidR="006346FC" w:rsidRPr="005C7451" w:rsidRDefault="006346FC" w:rsidP="00B4314B">
      <w:pPr>
        <w:spacing w:line="360" w:lineRule="auto"/>
        <w:ind w:right="-35"/>
        <w:jc w:val="both"/>
        <w:rPr>
          <w:b/>
          <w:bCs/>
          <w:sz w:val="26"/>
          <w:szCs w:val="26"/>
        </w:rPr>
      </w:pPr>
    </w:p>
    <w:p w14:paraId="0969AAB4" w14:textId="77777777" w:rsidR="006346FC" w:rsidRPr="005C7451" w:rsidRDefault="006346FC" w:rsidP="00B4314B">
      <w:pPr>
        <w:spacing w:line="360" w:lineRule="auto"/>
        <w:ind w:right="-35"/>
        <w:jc w:val="both"/>
        <w:rPr>
          <w:b/>
          <w:bCs/>
          <w:sz w:val="26"/>
          <w:szCs w:val="26"/>
        </w:rPr>
      </w:pPr>
      <w:r w:rsidRPr="005C7451">
        <w:rPr>
          <w:b/>
          <w:bCs/>
          <w:sz w:val="26"/>
          <w:szCs w:val="26"/>
        </w:rPr>
        <w:t>1. Respect des lois et règlements :</w:t>
      </w:r>
    </w:p>
    <w:p w14:paraId="35C68053" w14:textId="77777777" w:rsidR="006346FC" w:rsidRPr="005C7451" w:rsidRDefault="006346FC" w:rsidP="00B4314B">
      <w:pPr>
        <w:spacing w:line="360" w:lineRule="auto"/>
        <w:ind w:right="-35"/>
        <w:jc w:val="both"/>
        <w:rPr>
          <w:sz w:val="26"/>
          <w:szCs w:val="26"/>
        </w:rPr>
      </w:pPr>
      <w:r w:rsidRPr="005C7451">
        <w:rPr>
          <w:sz w:val="26"/>
          <w:szCs w:val="26"/>
        </w:rPr>
        <w:t>Tout membre mettra un point d’honneur à respecter scrupuleusement les lois et règlements en vigueur, notamment :</w:t>
      </w:r>
    </w:p>
    <w:p w14:paraId="1B35CE31" w14:textId="77777777" w:rsidR="006346FC" w:rsidRPr="005C7451" w:rsidRDefault="006346FC" w:rsidP="00B4314B">
      <w:pPr>
        <w:spacing w:line="360" w:lineRule="auto"/>
        <w:ind w:right="-35"/>
        <w:jc w:val="both"/>
        <w:rPr>
          <w:sz w:val="26"/>
          <w:szCs w:val="26"/>
        </w:rPr>
      </w:pPr>
      <w:r w:rsidRPr="005C7451">
        <w:rPr>
          <w:sz w:val="26"/>
          <w:szCs w:val="26"/>
        </w:rPr>
        <w:t>- le présent règlement intérieur,</w:t>
      </w:r>
    </w:p>
    <w:p w14:paraId="7A33DFB3" w14:textId="77777777" w:rsidR="006346FC" w:rsidRPr="005C7451" w:rsidRDefault="006346FC" w:rsidP="00B4314B">
      <w:pPr>
        <w:spacing w:line="360" w:lineRule="auto"/>
        <w:ind w:right="-35"/>
        <w:jc w:val="both"/>
        <w:rPr>
          <w:sz w:val="26"/>
          <w:szCs w:val="26"/>
        </w:rPr>
      </w:pPr>
      <w:r w:rsidRPr="005C7451">
        <w:rPr>
          <w:sz w:val="26"/>
          <w:szCs w:val="26"/>
        </w:rPr>
        <w:t>- le Schéma Départemental de Gestion Cynégétique de la Moselle,</w:t>
      </w:r>
    </w:p>
    <w:p w14:paraId="3319D52F" w14:textId="77777777" w:rsidR="006346FC" w:rsidRPr="005C7451" w:rsidRDefault="006346FC" w:rsidP="00B4314B">
      <w:pPr>
        <w:spacing w:line="360" w:lineRule="auto"/>
        <w:ind w:right="-35"/>
        <w:jc w:val="both"/>
        <w:rPr>
          <w:sz w:val="26"/>
          <w:szCs w:val="26"/>
        </w:rPr>
      </w:pPr>
      <w:r w:rsidRPr="005C7451">
        <w:rPr>
          <w:sz w:val="26"/>
          <w:szCs w:val="26"/>
        </w:rPr>
        <w:t>- le Cahier des Clauses générales de la chasse en Forêt Domaniale,</w:t>
      </w:r>
    </w:p>
    <w:p w14:paraId="011428FF" w14:textId="77777777" w:rsidR="006346FC" w:rsidRPr="005C7451" w:rsidRDefault="006346FC" w:rsidP="00B4314B">
      <w:pPr>
        <w:spacing w:line="360" w:lineRule="auto"/>
        <w:ind w:right="-35"/>
        <w:jc w:val="both"/>
        <w:rPr>
          <w:sz w:val="26"/>
          <w:szCs w:val="26"/>
        </w:rPr>
      </w:pPr>
      <w:r w:rsidRPr="005C7451">
        <w:rPr>
          <w:sz w:val="26"/>
          <w:szCs w:val="26"/>
        </w:rPr>
        <w:t>- les arrêtés préfectoraux en vigueur.</w:t>
      </w:r>
    </w:p>
    <w:p w14:paraId="7D756599" w14:textId="77777777" w:rsidR="006346FC" w:rsidRPr="005C7451" w:rsidRDefault="006346FC" w:rsidP="00D15C54">
      <w:pPr>
        <w:spacing w:line="360" w:lineRule="auto"/>
        <w:ind w:right="-35"/>
        <w:jc w:val="both"/>
        <w:rPr>
          <w:sz w:val="26"/>
          <w:szCs w:val="26"/>
        </w:rPr>
      </w:pPr>
    </w:p>
    <w:p w14:paraId="1BC789CF" w14:textId="77777777" w:rsidR="006346FC" w:rsidRPr="005C7451" w:rsidRDefault="006346FC" w:rsidP="00B4314B">
      <w:pPr>
        <w:spacing w:line="360" w:lineRule="auto"/>
        <w:ind w:right="-35"/>
        <w:jc w:val="both"/>
        <w:rPr>
          <w:b/>
          <w:bCs/>
          <w:sz w:val="26"/>
          <w:szCs w:val="26"/>
        </w:rPr>
      </w:pPr>
      <w:r w:rsidRPr="005C7451">
        <w:rPr>
          <w:b/>
          <w:bCs/>
          <w:sz w:val="26"/>
          <w:szCs w:val="26"/>
        </w:rPr>
        <w:t xml:space="preserve">2. </w:t>
      </w:r>
      <w:r>
        <w:rPr>
          <w:b/>
          <w:bCs/>
          <w:sz w:val="26"/>
          <w:szCs w:val="26"/>
        </w:rPr>
        <w:t>C</w:t>
      </w:r>
      <w:r w:rsidRPr="005C7451">
        <w:rPr>
          <w:b/>
          <w:bCs/>
          <w:sz w:val="26"/>
          <w:szCs w:val="26"/>
        </w:rPr>
        <w:t>onsignes de tir :</w:t>
      </w:r>
    </w:p>
    <w:p w14:paraId="50FE8684" w14:textId="77777777" w:rsidR="006346FC" w:rsidRPr="005C7451" w:rsidRDefault="006346FC" w:rsidP="00B4314B">
      <w:pPr>
        <w:spacing w:line="360" w:lineRule="auto"/>
        <w:ind w:right="-35"/>
        <w:jc w:val="both"/>
        <w:rPr>
          <w:sz w:val="26"/>
          <w:szCs w:val="26"/>
        </w:rPr>
      </w:pPr>
      <w:r w:rsidRPr="005C7451">
        <w:rPr>
          <w:sz w:val="26"/>
          <w:szCs w:val="26"/>
        </w:rPr>
        <w:t>En dehors des consignes de prélèvement données le jour de chasse, tout gibier vu pendant sa période d’ouverture et dans des conditions de sécurité satisfaisantes devra être tiré dans le respect des lois et règlements en vigueur mais sans critère de tir plus restrictif.</w:t>
      </w:r>
    </w:p>
    <w:p w14:paraId="4F7B5842" w14:textId="77777777" w:rsidR="006346FC" w:rsidRPr="005C7451" w:rsidRDefault="006346FC" w:rsidP="00B4314B">
      <w:pPr>
        <w:spacing w:line="360" w:lineRule="auto"/>
        <w:ind w:right="-35"/>
        <w:jc w:val="both"/>
        <w:rPr>
          <w:sz w:val="26"/>
          <w:szCs w:val="26"/>
        </w:rPr>
      </w:pPr>
    </w:p>
    <w:p w14:paraId="49F5C1CE" w14:textId="77777777" w:rsidR="006346FC" w:rsidRPr="005C7451" w:rsidRDefault="006346FC" w:rsidP="00B4314B">
      <w:pPr>
        <w:spacing w:line="360" w:lineRule="auto"/>
        <w:ind w:right="-35"/>
        <w:jc w:val="both"/>
        <w:rPr>
          <w:b/>
          <w:bCs/>
          <w:sz w:val="26"/>
          <w:szCs w:val="26"/>
        </w:rPr>
      </w:pPr>
      <w:r>
        <w:rPr>
          <w:b/>
          <w:bCs/>
          <w:sz w:val="26"/>
          <w:szCs w:val="26"/>
        </w:rPr>
        <w:t>3</w:t>
      </w:r>
      <w:r w:rsidRPr="005C7451">
        <w:rPr>
          <w:b/>
          <w:bCs/>
          <w:sz w:val="26"/>
          <w:szCs w:val="26"/>
        </w:rPr>
        <w:t>. Participation aux actions de chasse</w:t>
      </w:r>
      <w:r>
        <w:rPr>
          <w:b/>
          <w:bCs/>
          <w:sz w:val="26"/>
          <w:szCs w:val="26"/>
        </w:rPr>
        <w:t> :</w:t>
      </w:r>
    </w:p>
    <w:p w14:paraId="7418CFE7" w14:textId="77777777" w:rsidR="006346FC" w:rsidRDefault="006346FC" w:rsidP="00665587">
      <w:pPr>
        <w:spacing w:line="360" w:lineRule="auto"/>
        <w:ind w:right="-35"/>
        <w:jc w:val="both"/>
        <w:rPr>
          <w:sz w:val="26"/>
          <w:szCs w:val="26"/>
        </w:rPr>
      </w:pPr>
      <w:r>
        <w:rPr>
          <w:sz w:val="26"/>
          <w:szCs w:val="26"/>
        </w:rPr>
        <w:t>Le licencié s’engage à participer à la journée de visite du lot.</w:t>
      </w:r>
    </w:p>
    <w:p w14:paraId="76ECC979" w14:textId="77777777" w:rsidR="006346FC" w:rsidRDefault="006346FC" w:rsidP="00B4314B">
      <w:pPr>
        <w:spacing w:line="360" w:lineRule="auto"/>
        <w:ind w:right="-35"/>
        <w:jc w:val="both"/>
        <w:rPr>
          <w:sz w:val="26"/>
          <w:szCs w:val="26"/>
        </w:rPr>
      </w:pPr>
      <w:r>
        <w:rPr>
          <w:sz w:val="26"/>
          <w:szCs w:val="26"/>
        </w:rPr>
        <w:t>Le licencié s’engage à participer à 4 chasses collectives au minimum.</w:t>
      </w:r>
    </w:p>
    <w:p w14:paraId="74FA3132" w14:textId="77777777" w:rsidR="006346FC" w:rsidRDefault="006346FC" w:rsidP="00B4314B">
      <w:pPr>
        <w:spacing w:line="360" w:lineRule="auto"/>
        <w:ind w:right="-35"/>
        <w:jc w:val="both"/>
        <w:rPr>
          <w:sz w:val="26"/>
          <w:szCs w:val="26"/>
        </w:rPr>
      </w:pPr>
      <w:r w:rsidRPr="005C7451">
        <w:rPr>
          <w:sz w:val="26"/>
          <w:szCs w:val="26"/>
        </w:rPr>
        <w:t xml:space="preserve">Le licencié s’engage, selon ses moyens et dans un esprit de convivialité, à participer à la bonne organisation des actions de chasse, </w:t>
      </w:r>
      <w:r>
        <w:rPr>
          <w:sz w:val="26"/>
          <w:szCs w:val="26"/>
        </w:rPr>
        <w:t>au</w:t>
      </w:r>
      <w:r w:rsidRPr="005C7451">
        <w:rPr>
          <w:sz w:val="26"/>
          <w:szCs w:val="26"/>
        </w:rPr>
        <w:t xml:space="preserve"> déplacement du gibier prélevé, </w:t>
      </w:r>
      <w:r>
        <w:rPr>
          <w:sz w:val="26"/>
          <w:szCs w:val="26"/>
        </w:rPr>
        <w:t xml:space="preserve">à l’éviscération, </w:t>
      </w:r>
      <w:r w:rsidRPr="005C7451">
        <w:rPr>
          <w:sz w:val="26"/>
          <w:szCs w:val="26"/>
        </w:rPr>
        <w:t>à sa recherche en cas de blessure, ….</w:t>
      </w:r>
    </w:p>
    <w:p w14:paraId="3D3E5050" w14:textId="77777777" w:rsidR="006346FC" w:rsidRDefault="006346FC" w:rsidP="00B4314B">
      <w:pPr>
        <w:spacing w:line="360" w:lineRule="auto"/>
        <w:ind w:right="-35"/>
        <w:jc w:val="both"/>
        <w:rPr>
          <w:b/>
          <w:bCs/>
          <w:sz w:val="26"/>
          <w:szCs w:val="26"/>
        </w:rPr>
      </w:pPr>
    </w:p>
    <w:p w14:paraId="1A9BDE5D" w14:textId="77777777" w:rsidR="006346FC" w:rsidRDefault="006346FC" w:rsidP="00B4314B">
      <w:pPr>
        <w:spacing w:line="360" w:lineRule="auto"/>
        <w:ind w:right="-35"/>
        <w:jc w:val="both"/>
        <w:rPr>
          <w:b/>
          <w:bCs/>
          <w:sz w:val="26"/>
          <w:szCs w:val="26"/>
        </w:rPr>
      </w:pPr>
    </w:p>
    <w:p w14:paraId="68AE4C55" w14:textId="77777777" w:rsidR="006346FC" w:rsidRDefault="006346FC" w:rsidP="00B4314B">
      <w:pPr>
        <w:spacing w:line="360" w:lineRule="auto"/>
        <w:ind w:right="-35"/>
        <w:jc w:val="both"/>
        <w:rPr>
          <w:b/>
          <w:bCs/>
          <w:sz w:val="26"/>
          <w:szCs w:val="26"/>
        </w:rPr>
      </w:pPr>
      <w:r>
        <w:rPr>
          <w:b/>
          <w:bCs/>
          <w:sz w:val="26"/>
          <w:szCs w:val="26"/>
        </w:rPr>
        <w:t>4. Installations cynégétiques</w:t>
      </w:r>
    </w:p>
    <w:p w14:paraId="01B33BB7" w14:textId="04CF5AD1" w:rsidR="006346FC" w:rsidRDefault="006346FC" w:rsidP="00B4314B">
      <w:pPr>
        <w:spacing w:line="360" w:lineRule="auto"/>
        <w:ind w:right="-35"/>
        <w:jc w:val="both"/>
        <w:rPr>
          <w:sz w:val="26"/>
          <w:szCs w:val="26"/>
        </w:rPr>
      </w:pPr>
      <w:r>
        <w:rPr>
          <w:sz w:val="26"/>
          <w:szCs w:val="26"/>
        </w:rPr>
        <w:t>L’ONF mettra en place des installations cynégétiques (mirador de battue…). Leur déplacement est soumis à l’autorisation du COPIL.</w:t>
      </w:r>
    </w:p>
    <w:p w14:paraId="54067EFF" w14:textId="77777777" w:rsidR="006346FC" w:rsidRDefault="006346FC" w:rsidP="00B4314B">
      <w:pPr>
        <w:spacing w:line="360" w:lineRule="auto"/>
        <w:ind w:right="-35"/>
        <w:jc w:val="both"/>
        <w:rPr>
          <w:sz w:val="26"/>
          <w:szCs w:val="26"/>
        </w:rPr>
      </w:pPr>
      <w:r>
        <w:rPr>
          <w:sz w:val="26"/>
          <w:szCs w:val="26"/>
        </w:rPr>
        <w:t>Les licenciés pourront aménager des postes d’affut après accord du COPIL.</w:t>
      </w:r>
    </w:p>
    <w:p w14:paraId="1842DA3A" w14:textId="77777777" w:rsidR="006346FC" w:rsidRPr="00C91A23" w:rsidRDefault="006346FC" w:rsidP="00B4314B">
      <w:pPr>
        <w:spacing w:line="360" w:lineRule="auto"/>
        <w:ind w:right="-35"/>
        <w:jc w:val="both"/>
        <w:rPr>
          <w:sz w:val="26"/>
          <w:szCs w:val="26"/>
        </w:rPr>
      </w:pPr>
    </w:p>
    <w:p w14:paraId="57BAA887" w14:textId="77777777" w:rsidR="006346FC" w:rsidRPr="005C7451" w:rsidRDefault="006346FC" w:rsidP="00B4314B">
      <w:pPr>
        <w:spacing w:line="360" w:lineRule="auto"/>
        <w:ind w:right="-35"/>
        <w:jc w:val="both"/>
        <w:rPr>
          <w:b/>
          <w:bCs/>
          <w:sz w:val="26"/>
          <w:szCs w:val="26"/>
        </w:rPr>
      </w:pPr>
      <w:r>
        <w:rPr>
          <w:b/>
          <w:bCs/>
          <w:sz w:val="26"/>
          <w:szCs w:val="26"/>
        </w:rPr>
        <w:t>5</w:t>
      </w:r>
      <w:r w:rsidRPr="005C7451">
        <w:rPr>
          <w:b/>
          <w:bCs/>
          <w:sz w:val="26"/>
          <w:szCs w:val="26"/>
        </w:rPr>
        <w:t xml:space="preserve">. </w:t>
      </w:r>
      <w:r>
        <w:rPr>
          <w:b/>
          <w:bCs/>
          <w:sz w:val="26"/>
          <w:szCs w:val="26"/>
        </w:rPr>
        <w:t>Contrôle de tir – recherche au sang</w:t>
      </w:r>
      <w:r w:rsidRPr="005C7451">
        <w:rPr>
          <w:b/>
          <w:bCs/>
          <w:sz w:val="26"/>
          <w:szCs w:val="26"/>
        </w:rPr>
        <w:t xml:space="preserve"> :</w:t>
      </w:r>
    </w:p>
    <w:p w14:paraId="2EE02B7F" w14:textId="77777777" w:rsidR="006346FC" w:rsidRDefault="006346FC" w:rsidP="00B4314B">
      <w:pPr>
        <w:spacing w:line="360" w:lineRule="auto"/>
        <w:ind w:right="-35"/>
        <w:jc w:val="both"/>
        <w:rPr>
          <w:sz w:val="26"/>
          <w:szCs w:val="26"/>
        </w:rPr>
      </w:pPr>
      <w:r w:rsidRPr="005C7451">
        <w:rPr>
          <w:sz w:val="26"/>
          <w:szCs w:val="26"/>
        </w:rPr>
        <w:t xml:space="preserve">Le licencié </w:t>
      </w:r>
      <w:r>
        <w:rPr>
          <w:sz w:val="26"/>
          <w:szCs w:val="26"/>
        </w:rPr>
        <w:t>s’obligera à faire contrôler son tir en chasse individuelle et à organiser dans les plus brefs délais une recherche du gibier blessé par un conducteur agréé dans les départements de la Moselle ou du Bas-Rhin et à prévenir le COPIL dans les plus brefs délais, qui préviendra les voisins concernés (droit de suite).</w:t>
      </w:r>
    </w:p>
    <w:p w14:paraId="68F1628D" w14:textId="77777777" w:rsidR="006346FC" w:rsidRDefault="006346FC" w:rsidP="00B4314B">
      <w:pPr>
        <w:spacing w:line="360" w:lineRule="auto"/>
        <w:ind w:right="-35"/>
        <w:jc w:val="both"/>
        <w:rPr>
          <w:sz w:val="26"/>
          <w:szCs w:val="26"/>
        </w:rPr>
      </w:pPr>
    </w:p>
    <w:p w14:paraId="0F5EBD00" w14:textId="77777777" w:rsidR="006346FC" w:rsidRDefault="006346FC" w:rsidP="00B4314B">
      <w:pPr>
        <w:spacing w:line="360" w:lineRule="auto"/>
        <w:ind w:right="-35"/>
        <w:jc w:val="both"/>
        <w:rPr>
          <w:b/>
          <w:bCs/>
          <w:sz w:val="26"/>
          <w:szCs w:val="26"/>
        </w:rPr>
      </w:pPr>
      <w:r>
        <w:rPr>
          <w:b/>
          <w:bCs/>
          <w:sz w:val="26"/>
          <w:szCs w:val="26"/>
        </w:rPr>
        <w:t>6</w:t>
      </w:r>
      <w:r w:rsidRPr="005C7451">
        <w:rPr>
          <w:b/>
          <w:bCs/>
          <w:sz w:val="26"/>
          <w:szCs w:val="26"/>
        </w:rPr>
        <w:t xml:space="preserve">. </w:t>
      </w:r>
      <w:r>
        <w:rPr>
          <w:b/>
          <w:bCs/>
          <w:sz w:val="26"/>
          <w:szCs w:val="26"/>
        </w:rPr>
        <w:t>Bracelets – Déclaration de tir</w:t>
      </w:r>
      <w:r w:rsidRPr="005C7451">
        <w:rPr>
          <w:b/>
          <w:bCs/>
          <w:sz w:val="26"/>
          <w:szCs w:val="26"/>
        </w:rPr>
        <w:t xml:space="preserve"> :</w:t>
      </w:r>
    </w:p>
    <w:p w14:paraId="41C175AC" w14:textId="4A41F96B" w:rsidR="006346FC" w:rsidRDefault="006346FC" w:rsidP="00873AF4">
      <w:pPr>
        <w:spacing w:line="360" w:lineRule="auto"/>
        <w:ind w:right="-35"/>
        <w:jc w:val="both"/>
        <w:sectPr w:rsidR="006346FC" w:rsidSect="00277967">
          <w:pgSz w:w="11906" w:h="16838"/>
          <w:pgMar w:top="1440" w:right="1080" w:bottom="1440" w:left="1080" w:header="709" w:footer="709" w:gutter="0"/>
          <w:pgNumType w:start="1"/>
          <w:cols w:space="708"/>
          <w:docGrid w:linePitch="360"/>
        </w:sectPr>
      </w:pPr>
      <w:r>
        <w:rPr>
          <w:sz w:val="26"/>
          <w:szCs w:val="26"/>
        </w:rPr>
        <w:t>Les modalités d’organisation des sorties individuelles (gestion des bracelets, sectorisation, inscription et compte-rendu) seront définies par le COPIL. Le licencié s’y conformera.</w:t>
      </w:r>
    </w:p>
    <w:p w14:paraId="35CC2F30" w14:textId="77777777" w:rsidR="006346FC" w:rsidRDefault="006346FC"/>
    <w:sectPr w:rsidR="006346FC" w:rsidSect="00277967">
      <w:type w:val="continuous"/>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3C4"/>
    <w:multiLevelType w:val="hybridMultilevel"/>
    <w:tmpl w:val="8F66B8D8"/>
    <w:lvl w:ilvl="0" w:tplc="4C20C2A4">
      <w:start w:val="8"/>
      <w:numFmt w:val="bullet"/>
      <w:lvlText w:val="-"/>
      <w:lvlJc w:val="left"/>
      <w:pPr>
        <w:ind w:left="936" w:hanging="360"/>
      </w:pPr>
      <w:rPr>
        <w:rFonts w:ascii="Times New Roman" w:eastAsia="Times New Roman" w:hAnsi="Times New Roman" w:cs="Times New Roman"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 w15:restartNumberingAfterBreak="1">
    <w:nsid w:val="25F71CA1"/>
    <w:multiLevelType w:val="hybridMultilevel"/>
    <w:tmpl w:val="BBC6178C"/>
    <w:lvl w:ilvl="0" w:tplc="411E785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1">
    <w:nsid w:val="302C4F06"/>
    <w:multiLevelType w:val="hybridMultilevel"/>
    <w:tmpl w:val="80969C94"/>
    <w:lvl w:ilvl="0" w:tplc="DBECB01A">
      <w:start w:val="8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3E9F2657"/>
    <w:multiLevelType w:val="hybridMultilevel"/>
    <w:tmpl w:val="9710E80C"/>
    <w:lvl w:ilvl="0" w:tplc="FBAA4E62">
      <w:start w:val="8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1">
    <w:nsid w:val="56C746BB"/>
    <w:multiLevelType w:val="hybridMultilevel"/>
    <w:tmpl w:val="B7CA3CB0"/>
    <w:lvl w:ilvl="0" w:tplc="58807E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3909AD"/>
    <w:multiLevelType w:val="hybridMultilevel"/>
    <w:tmpl w:val="06DA1F92"/>
    <w:lvl w:ilvl="0" w:tplc="040C0001">
      <w:start w:val="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D92B84"/>
    <w:multiLevelType w:val="hybridMultilevel"/>
    <w:tmpl w:val="019E6DF4"/>
    <w:lvl w:ilvl="0" w:tplc="1FCE7C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1266931">
    <w:abstractNumId w:val="3"/>
  </w:num>
  <w:num w:numId="2" w16cid:durableId="320238660">
    <w:abstractNumId w:val="2"/>
  </w:num>
  <w:num w:numId="3" w16cid:durableId="1401636471">
    <w:abstractNumId w:val="1"/>
  </w:num>
  <w:num w:numId="4" w16cid:durableId="1415974816">
    <w:abstractNumId w:val="4"/>
  </w:num>
  <w:num w:numId="5" w16cid:durableId="1255478569">
    <w:abstractNumId w:val="0"/>
  </w:num>
  <w:num w:numId="6" w16cid:durableId="136654693">
    <w:abstractNumId w:val="6"/>
  </w:num>
  <w:num w:numId="7" w16cid:durableId="52316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4B"/>
    <w:rsid w:val="00006881"/>
    <w:rsid w:val="00030184"/>
    <w:rsid w:val="000332A7"/>
    <w:rsid w:val="000467DD"/>
    <w:rsid w:val="00051555"/>
    <w:rsid w:val="0005388E"/>
    <w:rsid w:val="00077A45"/>
    <w:rsid w:val="00082D41"/>
    <w:rsid w:val="000847DB"/>
    <w:rsid w:val="000A3AD6"/>
    <w:rsid w:val="00131523"/>
    <w:rsid w:val="0013374E"/>
    <w:rsid w:val="0015445A"/>
    <w:rsid w:val="001641B9"/>
    <w:rsid w:val="00186749"/>
    <w:rsid w:val="001D00A9"/>
    <w:rsid w:val="001E6BA0"/>
    <w:rsid w:val="001F26F3"/>
    <w:rsid w:val="001F6BB9"/>
    <w:rsid w:val="0022641B"/>
    <w:rsid w:val="002622D6"/>
    <w:rsid w:val="00277967"/>
    <w:rsid w:val="002C1D57"/>
    <w:rsid w:val="002E4E07"/>
    <w:rsid w:val="002F7585"/>
    <w:rsid w:val="002F7A4C"/>
    <w:rsid w:val="0033039E"/>
    <w:rsid w:val="00331025"/>
    <w:rsid w:val="00355BBA"/>
    <w:rsid w:val="00361C44"/>
    <w:rsid w:val="00367800"/>
    <w:rsid w:val="00382A3A"/>
    <w:rsid w:val="0039367C"/>
    <w:rsid w:val="003D3011"/>
    <w:rsid w:val="004068CC"/>
    <w:rsid w:val="00452CC6"/>
    <w:rsid w:val="00457A3F"/>
    <w:rsid w:val="00482141"/>
    <w:rsid w:val="0049522F"/>
    <w:rsid w:val="004B5B4D"/>
    <w:rsid w:val="004B75F7"/>
    <w:rsid w:val="004D0CB4"/>
    <w:rsid w:val="004D1416"/>
    <w:rsid w:val="00524248"/>
    <w:rsid w:val="0055211F"/>
    <w:rsid w:val="005546B6"/>
    <w:rsid w:val="0057226B"/>
    <w:rsid w:val="00595D67"/>
    <w:rsid w:val="005E1580"/>
    <w:rsid w:val="005F5A10"/>
    <w:rsid w:val="00603086"/>
    <w:rsid w:val="006346FC"/>
    <w:rsid w:val="006550F9"/>
    <w:rsid w:val="00655925"/>
    <w:rsid w:val="00656CEA"/>
    <w:rsid w:val="00665587"/>
    <w:rsid w:val="00680E9D"/>
    <w:rsid w:val="00692EA2"/>
    <w:rsid w:val="006C2CD7"/>
    <w:rsid w:val="006F33AC"/>
    <w:rsid w:val="007161AD"/>
    <w:rsid w:val="00717195"/>
    <w:rsid w:val="007467A1"/>
    <w:rsid w:val="0075794A"/>
    <w:rsid w:val="007A0E84"/>
    <w:rsid w:val="007A55D7"/>
    <w:rsid w:val="007A73A6"/>
    <w:rsid w:val="007E6F24"/>
    <w:rsid w:val="00810138"/>
    <w:rsid w:val="00833EC1"/>
    <w:rsid w:val="008559D5"/>
    <w:rsid w:val="00863019"/>
    <w:rsid w:val="00873AF4"/>
    <w:rsid w:val="0088124D"/>
    <w:rsid w:val="008871C0"/>
    <w:rsid w:val="0089724F"/>
    <w:rsid w:val="008C683C"/>
    <w:rsid w:val="008F53C5"/>
    <w:rsid w:val="00916917"/>
    <w:rsid w:val="0094388A"/>
    <w:rsid w:val="00945934"/>
    <w:rsid w:val="009C1783"/>
    <w:rsid w:val="009E0FFF"/>
    <w:rsid w:val="00A479BE"/>
    <w:rsid w:val="00A74EE0"/>
    <w:rsid w:val="00A7706C"/>
    <w:rsid w:val="00AF6A1F"/>
    <w:rsid w:val="00B01AE1"/>
    <w:rsid w:val="00B32AAB"/>
    <w:rsid w:val="00B4314B"/>
    <w:rsid w:val="00B474E4"/>
    <w:rsid w:val="00B57380"/>
    <w:rsid w:val="00B71C9F"/>
    <w:rsid w:val="00BE223B"/>
    <w:rsid w:val="00BF5A3A"/>
    <w:rsid w:val="00BF76FC"/>
    <w:rsid w:val="00C1020D"/>
    <w:rsid w:val="00C219C9"/>
    <w:rsid w:val="00C315EE"/>
    <w:rsid w:val="00C607CD"/>
    <w:rsid w:val="00CE1FB3"/>
    <w:rsid w:val="00D15C54"/>
    <w:rsid w:val="00D474E4"/>
    <w:rsid w:val="00D82BA0"/>
    <w:rsid w:val="00DB7827"/>
    <w:rsid w:val="00DF2CA9"/>
    <w:rsid w:val="00E05166"/>
    <w:rsid w:val="00E61FF9"/>
    <w:rsid w:val="00E75903"/>
    <w:rsid w:val="00E902C7"/>
    <w:rsid w:val="00EA1A7D"/>
    <w:rsid w:val="00EC26B7"/>
    <w:rsid w:val="00EE11E2"/>
    <w:rsid w:val="00F4101A"/>
    <w:rsid w:val="00F718D5"/>
    <w:rsid w:val="00FB2FE4"/>
    <w:rsid w:val="00FC45D9"/>
    <w:rsid w:val="00FF3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0861"/>
  <w15:chartTrackingRefBased/>
  <w15:docId w15:val="{F46E75D4-D658-4300-80B7-D769E3FC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4B"/>
    <w:pPr>
      <w:suppressAutoHyphens/>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B4314B"/>
    <w:pPr>
      <w:keepNext/>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4314B"/>
    <w:rPr>
      <w:rFonts w:ascii="Arial" w:eastAsia="Times New Roman" w:hAnsi="Arial" w:cs="Arial"/>
      <w:b/>
      <w:bCs/>
      <w:sz w:val="24"/>
      <w:szCs w:val="24"/>
      <w:lang w:eastAsia="fr-FR"/>
    </w:rPr>
  </w:style>
  <w:style w:type="paragraph" w:styleId="Corpsdetexte">
    <w:name w:val="Body Text"/>
    <w:basedOn w:val="Normal"/>
    <w:link w:val="CorpsdetexteCar"/>
    <w:uiPriority w:val="99"/>
    <w:rsid w:val="00B4314B"/>
    <w:pPr>
      <w:suppressAutoHyphens w:val="0"/>
      <w:jc w:val="both"/>
    </w:pPr>
  </w:style>
  <w:style w:type="character" w:customStyle="1" w:styleId="CorpsdetexteCar">
    <w:name w:val="Corps de texte Car"/>
    <w:basedOn w:val="Policepardfaut"/>
    <w:link w:val="Corpsdetexte"/>
    <w:uiPriority w:val="99"/>
    <w:rsid w:val="00B4314B"/>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rsid w:val="00B4314B"/>
    <w:pPr>
      <w:suppressAutoHyphens w:val="0"/>
      <w:jc w:val="both"/>
    </w:pPr>
  </w:style>
  <w:style w:type="character" w:customStyle="1" w:styleId="Corpsdetexte2Car">
    <w:name w:val="Corps de texte 2 Car"/>
    <w:basedOn w:val="Policepardfaut"/>
    <w:link w:val="Corpsdetexte2"/>
    <w:uiPriority w:val="99"/>
    <w:rsid w:val="00B4314B"/>
    <w:rPr>
      <w:rFonts w:ascii="Times New Roman" w:eastAsia="Times New Roman" w:hAnsi="Times New Roman" w:cs="Times New Roman"/>
      <w:sz w:val="24"/>
      <w:szCs w:val="24"/>
      <w:lang w:eastAsia="fr-FR"/>
    </w:rPr>
  </w:style>
  <w:style w:type="character" w:styleId="Marquedecommentaire">
    <w:name w:val="annotation reference"/>
    <w:uiPriority w:val="99"/>
    <w:semiHidden/>
    <w:rsid w:val="00B4314B"/>
    <w:rPr>
      <w:rFonts w:cs="Times New Roman"/>
      <w:sz w:val="16"/>
      <w:szCs w:val="16"/>
    </w:rPr>
  </w:style>
  <w:style w:type="paragraph" w:styleId="Commentaire">
    <w:name w:val="annotation text"/>
    <w:basedOn w:val="Normal"/>
    <w:link w:val="CommentaireCar"/>
    <w:uiPriority w:val="99"/>
    <w:semiHidden/>
    <w:rsid w:val="00B4314B"/>
    <w:rPr>
      <w:sz w:val="20"/>
      <w:szCs w:val="20"/>
    </w:rPr>
  </w:style>
  <w:style w:type="character" w:customStyle="1" w:styleId="CommentaireCar">
    <w:name w:val="Commentaire Car"/>
    <w:basedOn w:val="Policepardfaut"/>
    <w:link w:val="Commentaire"/>
    <w:uiPriority w:val="99"/>
    <w:semiHidden/>
    <w:rsid w:val="00B4314B"/>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rsid w:val="00B4314B"/>
    <w:pPr>
      <w:spacing w:after="120" w:line="480" w:lineRule="auto"/>
      <w:ind w:left="283"/>
    </w:pPr>
  </w:style>
  <w:style w:type="character" w:customStyle="1" w:styleId="Retraitcorpsdetexte2Car">
    <w:name w:val="Retrait corps de texte 2 Car"/>
    <w:basedOn w:val="Policepardfaut"/>
    <w:link w:val="Retraitcorpsdetexte2"/>
    <w:uiPriority w:val="99"/>
    <w:rsid w:val="00B4314B"/>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B57380"/>
    <w:rPr>
      <w:b/>
      <w:bCs/>
    </w:rPr>
  </w:style>
  <w:style w:type="character" w:customStyle="1" w:styleId="ObjetducommentaireCar">
    <w:name w:val="Objet du commentaire Car"/>
    <w:basedOn w:val="CommentaireCar"/>
    <w:link w:val="Objetducommentaire"/>
    <w:uiPriority w:val="99"/>
    <w:semiHidden/>
    <w:rsid w:val="00B57380"/>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1F6BB9"/>
    <w:pPr>
      <w:ind w:left="720"/>
      <w:contextualSpacing/>
    </w:pPr>
  </w:style>
  <w:style w:type="character" w:styleId="Lienhypertexte">
    <w:name w:val="Hyperlink"/>
    <w:basedOn w:val="Policepardfaut"/>
    <w:uiPriority w:val="99"/>
    <w:semiHidden/>
    <w:unhideWhenUsed/>
    <w:rsid w:val="00F71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4799">
      <w:bodyDiv w:val="1"/>
      <w:marLeft w:val="0"/>
      <w:marRight w:val="0"/>
      <w:marTop w:val="0"/>
      <w:marBottom w:val="0"/>
      <w:divBdr>
        <w:top w:val="none" w:sz="0" w:space="0" w:color="auto"/>
        <w:left w:val="none" w:sz="0" w:space="0" w:color="auto"/>
        <w:bottom w:val="none" w:sz="0" w:space="0" w:color="auto"/>
        <w:right w:val="none" w:sz="0" w:space="0" w:color="auto"/>
      </w:divBdr>
    </w:div>
    <w:div w:id="19894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f.fr/chasse/la-chasse-en-lic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83909.FB9CDD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2229</Words>
  <Characters>12265</Characters>
  <Application>Microsoft Office Word</Application>
  <DocSecurity>4</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JACQUEMIN Franck</dc:creator>
  <cp:keywords/>
  <dc:description/>
  <cp:lastModifiedBy>MOUGEOT Odile</cp:lastModifiedBy>
  <cp:revision>2</cp:revision>
  <cp:lastPrinted>2023-04-28T07:26:00Z</cp:lastPrinted>
  <dcterms:created xsi:type="dcterms:W3CDTF">2024-03-28T12:51:00Z</dcterms:created>
  <dcterms:modified xsi:type="dcterms:W3CDTF">2024-03-28T12:51:00Z</dcterms:modified>
</cp:coreProperties>
</file>